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1531948190"/>
        <w:placeholder>
          <w:docPart w:val="8D6FA570E24249A4A323B185AD22FF00"/>
        </w:placeholder>
        <w:dataBinding w:prefixMappings="xmlns:ns0='http://purl.org/dc/elements/1.1/' xmlns:ns1='http://schemas.openxmlformats.org/package/2006/metadata/core-properties' " w:xpath="/ns1:coreProperties[1]/ns0:title[1]" w:storeItemID="{6C3C8BC8-F283-45AE-878A-BAB7291924A1}"/>
        <w:text/>
      </w:sdtPr>
      <w:sdtEndPr/>
      <w:sdtContent>
        <w:p w14:paraId="38939A04" w14:textId="76A3EEDB" w:rsidR="00A1008F" w:rsidRPr="007B5214" w:rsidRDefault="001041C8" w:rsidP="005B0CB2">
          <w:pPr>
            <w:pStyle w:val="Title"/>
          </w:pPr>
          <w:r>
            <w:t>Training: Applying firewall rules with iptables</w:t>
          </w:r>
        </w:p>
      </w:sdtContent>
    </w:sdt>
    <w:p w14:paraId="118860F3" w14:textId="55C71B34" w:rsidR="00533EDF" w:rsidRPr="00330F9A" w:rsidRDefault="00533EDF" w:rsidP="005B0CB2">
      <w:pPr>
        <w:pStyle w:val="Subtitle"/>
        <w:rPr>
          <w:color w:val="0070C0"/>
        </w:rPr>
      </w:pPr>
      <w:r w:rsidRPr="00330F9A">
        <w:t xml:space="preserve">Created by </w:t>
      </w:r>
      <w:r w:rsidR="00667299">
        <w:t>Pedro Geraldo</w:t>
      </w:r>
      <w:r w:rsidRPr="00330F9A">
        <w:t xml:space="preserve"> on </w:t>
      </w:r>
      <w:hyperlink r:id="rId6" w:history="1">
        <w:r w:rsidR="00667299" w:rsidRPr="00667299">
          <w:rPr>
            <w:rStyle w:val="Hyperlink"/>
          </w:rPr>
          <w:t>2019-05-29</w:t>
        </w:r>
      </w:hyperlink>
    </w:p>
    <w:sdt>
      <w:sdtPr>
        <w:rPr>
          <w:rFonts w:asciiTheme="minorHAnsi" w:eastAsiaTheme="minorHAnsi" w:hAnsiTheme="minorHAnsi" w:cstheme="minorBidi"/>
          <w:color w:val="auto"/>
          <w:sz w:val="22"/>
          <w:szCs w:val="22"/>
          <w:lang w:val="fr-CH"/>
        </w:rPr>
        <w:id w:val="1584951389"/>
        <w:docPartObj>
          <w:docPartGallery w:val="Table of Contents"/>
          <w:docPartUnique/>
        </w:docPartObj>
      </w:sdtPr>
      <w:sdtEndPr>
        <w:rPr>
          <w:noProof/>
          <w:lang w:val="en-GB"/>
        </w:rPr>
      </w:sdtEndPr>
      <w:sdtContent>
        <w:p w14:paraId="5AB5761A" w14:textId="77777777" w:rsidR="00330F9A" w:rsidRDefault="00330F9A" w:rsidP="005B0CB2">
          <w:pPr>
            <w:pStyle w:val="TOCHeading"/>
          </w:pPr>
          <w:r>
            <w:t>Table of Contents</w:t>
          </w:r>
        </w:p>
        <w:p w14:paraId="293DABA8" w14:textId="1695B789" w:rsidR="00B6785B" w:rsidRDefault="00330F9A">
          <w:pPr>
            <w:pStyle w:val="TOC1"/>
            <w:tabs>
              <w:tab w:val="right" w:leader="dot" w:pos="9016"/>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1682233" w:history="1">
            <w:r w:rsidR="00B6785B" w:rsidRPr="006829D3">
              <w:rPr>
                <w:rStyle w:val="Hyperlink"/>
                <w:noProof/>
              </w:rPr>
              <w:t>Introduction</w:t>
            </w:r>
            <w:r w:rsidR="00B6785B">
              <w:rPr>
                <w:noProof/>
                <w:webHidden/>
              </w:rPr>
              <w:tab/>
            </w:r>
            <w:r w:rsidR="00B6785B">
              <w:rPr>
                <w:noProof/>
                <w:webHidden/>
              </w:rPr>
              <w:fldChar w:fldCharType="begin"/>
            </w:r>
            <w:r w:rsidR="00B6785B">
              <w:rPr>
                <w:noProof/>
                <w:webHidden/>
              </w:rPr>
              <w:instrText xml:space="preserve"> PAGEREF _Toc11682233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3DEF061A" w14:textId="34A64444" w:rsidR="00B6785B" w:rsidRDefault="00424B44">
          <w:pPr>
            <w:pStyle w:val="TOC2"/>
            <w:tabs>
              <w:tab w:val="right" w:leader="dot" w:pos="9016"/>
            </w:tabs>
            <w:rPr>
              <w:rFonts w:eastAsiaTheme="minorEastAsia"/>
              <w:noProof/>
            </w:rPr>
          </w:pPr>
          <w:hyperlink w:anchor="_Toc11682234" w:history="1">
            <w:r w:rsidR="00B6785B" w:rsidRPr="006829D3">
              <w:rPr>
                <w:rStyle w:val="Hyperlink"/>
                <w:noProof/>
              </w:rPr>
              <w:t>Prerequisites</w:t>
            </w:r>
            <w:r w:rsidR="00B6785B">
              <w:rPr>
                <w:noProof/>
                <w:webHidden/>
              </w:rPr>
              <w:tab/>
            </w:r>
            <w:r w:rsidR="00B6785B">
              <w:rPr>
                <w:noProof/>
                <w:webHidden/>
              </w:rPr>
              <w:fldChar w:fldCharType="begin"/>
            </w:r>
            <w:r w:rsidR="00B6785B">
              <w:rPr>
                <w:noProof/>
                <w:webHidden/>
              </w:rPr>
              <w:instrText xml:space="preserve"> PAGEREF _Toc11682234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15C9E485" w14:textId="2CAC60FF" w:rsidR="00B6785B" w:rsidRDefault="00424B44">
          <w:pPr>
            <w:pStyle w:val="TOC1"/>
            <w:tabs>
              <w:tab w:val="right" w:leader="dot" w:pos="9016"/>
            </w:tabs>
            <w:rPr>
              <w:rFonts w:eastAsiaTheme="minorEastAsia"/>
              <w:noProof/>
            </w:rPr>
          </w:pPr>
          <w:hyperlink w:anchor="_Toc11682235" w:history="1">
            <w:r w:rsidR="00B6785B" w:rsidRPr="006829D3">
              <w:rPr>
                <w:rStyle w:val="Hyperlink"/>
                <w:noProof/>
              </w:rPr>
              <w:t>Packet Filter</w:t>
            </w:r>
            <w:r w:rsidR="00B6785B">
              <w:rPr>
                <w:noProof/>
                <w:webHidden/>
              </w:rPr>
              <w:tab/>
            </w:r>
            <w:r w:rsidR="00B6785B">
              <w:rPr>
                <w:noProof/>
                <w:webHidden/>
              </w:rPr>
              <w:fldChar w:fldCharType="begin"/>
            </w:r>
            <w:r w:rsidR="00B6785B">
              <w:rPr>
                <w:noProof/>
                <w:webHidden/>
              </w:rPr>
              <w:instrText xml:space="preserve"> PAGEREF _Toc11682235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7D508A52" w14:textId="1219AFC9" w:rsidR="00B6785B" w:rsidRDefault="00424B44">
          <w:pPr>
            <w:pStyle w:val="TOC2"/>
            <w:tabs>
              <w:tab w:val="right" w:leader="dot" w:pos="9016"/>
            </w:tabs>
            <w:rPr>
              <w:rFonts w:eastAsiaTheme="minorEastAsia"/>
              <w:noProof/>
            </w:rPr>
          </w:pPr>
          <w:hyperlink w:anchor="_Toc11682236" w:history="1">
            <w:r w:rsidR="00B6785B" w:rsidRPr="006829D3">
              <w:rPr>
                <w:rStyle w:val="Hyperlink"/>
                <w:noProof/>
              </w:rPr>
              <w:t>Advantages</w:t>
            </w:r>
            <w:r w:rsidR="00B6785B">
              <w:rPr>
                <w:noProof/>
                <w:webHidden/>
              </w:rPr>
              <w:tab/>
            </w:r>
            <w:r w:rsidR="00B6785B">
              <w:rPr>
                <w:noProof/>
                <w:webHidden/>
              </w:rPr>
              <w:fldChar w:fldCharType="begin"/>
            </w:r>
            <w:r w:rsidR="00B6785B">
              <w:rPr>
                <w:noProof/>
                <w:webHidden/>
              </w:rPr>
              <w:instrText xml:space="preserve"> PAGEREF _Toc11682236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15D75AFC" w14:textId="2081AE85" w:rsidR="00B6785B" w:rsidRDefault="00424B44">
          <w:pPr>
            <w:pStyle w:val="TOC3"/>
            <w:tabs>
              <w:tab w:val="right" w:leader="dot" w:pos="9016"/>
            </w:tabs>
            <w:rPr>
              <w:rFonts w:eastAsiaTheme="minorEastAsia"/>
              <w:noProof/>
            </w:rPr>
          </w:pPr>
          <w:hyperlink w:anchor="_Toc11682237" w:history="1">
            <w:r w:rsidR="00B6785B" w:rsidRPr="006829D3">
              <w:rPr>
                <w:rStyle w:val="Hyperlink"/>
                <w:noProof/>
              </w:rPr>
              <w:t>Control:</w:t>
            </w:r>
            <w:r w:rsidR="00B6785B">
              <w:rPr>
                <w:noProof/>
                <w:webHidden/>
              </w:rPr>
              <w:tab/>
            </w:r>
            <w:r w:rsidR="00B6785B">
              <w:rPr>
                <w:noProof/>
                <w:webHidden/>
              </w:rPr>
              <w:fldChar w:fldCharType="begin"/>
            </w:r>
            <w:r w:rsidR="00B6785B">
              <w:rPr>
                <w:noProof/>
                <w:webHidden/>
              </w:rPr>
              <w:instrText xml:space="preserve"> PAGEREF _Toc11682237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01CA3E4E" w14:textId="64844A8F" w:rsidR="00B6785B" w:rsidRDefault="00424B44">
          <w:pPr>
            <w:pStyle w:val="TOC3"/>
            <w:tabs>
              <w:tab w:val="right" w:leader="dot" w:pos="9016"/>
            </w:tabs>
            <w:rPr>
              <w:rFonts w:eastAsiaTheme="minorEastAsia"/>
              <w:noProof/>
            </w:rPr>
          </w:pPr>
          <w:hyperlink w:anchor="_Toc11682238" w:history="1">
            <w:r w:rsidR="00B6785B" w:rsidRPr="006829D3">
              <w:rPr>
                <w:rStyle w:val="Hyperlink"/>
                <w:noProof/>
              </w:rPr>
              <w:t>Security:</w:t>
            </w:r>
            <w:r w:rsidR="00B6785B">
              <w:rPr>
                <w:noProof/>
                <w:webHidden/>
              </w:rPr>
              <w:tab/>
            </w:r>
            <w:r w:rsidR="00B6785B">
              <w:rPr>
                <w:noProof/>
                <w:webHidden/>
              </w:rPr>
              <w:fldChar w:fldCharType="begin"/>
            </w:r>
            <w:r w:rsidR="00B6785B">
              <w:rPr>
                <w:noProof/>
                <w:webHidden/>
              </w:rPr>
              <w:instrText xml:space="preserve"> PAGEREF _Toc11682238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46C4F81F" w14:textId="2AC1B418" w:rsidR="00B6785B" w:rsidRDefault="00424B44">
          <w:pPr>
            <w:pStyle w:val="TOC3"/>
            <w:tabs>
              <w:tab w:val="right" w:leader="dot" w:pos="9016"/>
            </w:tabs>
            <w:rPr>
              <w:rFonts w:eastAsiaTheme="minorEastAsia"/>
              <w:noProof/>
            </w:rPr>
          </w:pPr>
          <w:hyperlink w:anchor="_Toc11682239" w:history="1">
            <w:r w:rsidR="00B6785B" w:rsidRPr="006829D3">
              <w:rPr>
                <w:rStyle w:val="Hyperlink"/>
                <w:noProof/>
              </w:rPr>
              <w:t>Watchfulness:</w:t>
            </w:r>
            <w:r w:rsidR="00B6785B">
              <w:rPr>
                <w:noProof/>
                <w:webHidden/>
              </w:rPr>
              <w:tab/>
            </w:r>
            <w:r w:rsidR="00B6785B">
              <w:rPr>
                <w:noProof/>
                <w:webHidden/>
              </w:rPr>
              <w:fldChar w:fldCharType="begin"/>
            </w:r>
            <w:r w:rsidR="00B6785B">
              <w:rPr>
                <w:noProof/>
                <w:webHidden/>
              </w:rPr>
              <w:instrText xml:space="preserve"> PAGEREF _Toc11682239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0D6FA98A" w14:textId="5EB59803" w:rsidR="00B6785B" w:rsidRDefault="00424B44">
          <w:pPr>
            <w:pStyle w:val="TOC2"/>
            <w:tabs>
              <w:tab w:val="right" w:leader="dot" w:pos="9016"/>
            </w:tabs>
            <w:rPr>
              <w:rFonts w:eastAsiaTheme="minorEastAsia"/>
              <w:noProof/>
            </w:rPr>
          </w:pPr>
          <w:hyperlink w:anchor="_Toc11682240" w:history="1">
            <w:r w:rsidR="00B6785B" w:rsidRPr="006829D3">
              <w:rPr>
                <w:rStyle w:val="Hyperlink"/>
                <w:noProof/>
              </w:rPr>
              <w:t>Firewall Chains</w:t>
            </w:r>
            <w:r w:rsidR="00B6785B">
              <w:rPr>
                <w:noProof/>
                <w:webHidden/>
              </w:rPr>
              <w:tab/>
            </w:r>
            <w:r w:rsidR="00B6785B">
              <w:rPr>
                <w:noProof/>
                <w:webHidden/>
              </w:rPr>
              <w:fldChar w:fldCharType="begin"/>
            </w:r>
            <w:r w:rsidR="00B6785B">
              <w:rPr>
                <w:noProof/>
                <w:webHidden/>
              </w:rPr>
              <w:instrText xml:space="preserve"> PAGEREF _Toc11682240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0FC7C94F" w14:textId="1B8FE1AD" w:rsidR="00B6785B" w:rsidRDefault="00424B44">
          <w:pPr>
            <w:pStyle w:val="TOC2"/>
            <w:tabs>
              <w:tab w:val="right" w:leader="dot" w:pos="9016"/>
            </w:tabs>
            <w:rPr>
              <w:rFonts w:eastAsiaTheme="minorEastAsia"/>
              <w:noProof/>
            </w:rPr>
          </w:pPr>
          <w:hyperlink w:anchor="_Toc11682241" w:history="1">
            <w:r w:rsidR="00B6785B" w:rsidRPr="006829D3">
              <w:rPr>
                <w:rStyle w:val="Hyperlink"/>
                <w:noProof/>
              </w:rPr>
              <w:t>Using iptables</w:t>
            </w:r>
            <w:r w:rsidR="00B6785B">
              <w:rPr>
                <w:noProof/>
                <w:webHidden/>
              </w:rPr>
              <w:tab/>
            </w:r>
            <w:r w:rsidR="00B6785B">
              <w:rPr>
                <w:noProof/>
                <w:webHidden/>
              </w:rPr>
              <w:fldChar w:fldCharType="begin"/>
            </w:r>
            <w:r w:rsidR="00B6785B">
              <w:rPr>
                <w:noProof/>
                <w:webHidden/>
              </w:rPr>
              <w:instrText xml:space="preserve"> PAGEREF _Toc11682241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7E829BAF" w14:textId="4E4A3FE7" w:rsidR="00B6785B" w:rsidRDefault="00424B44">
          <w:pPr>
            <w:pStyle w:val="TOC1"/>
            <w:tabs>
              <w:tab w:val="right" w:leader="dot" w:pos="9016"/>
            </w:tabs>
            <w:rPr>
              <w:rFonts w:eastAsiaTheme="minorEastAsia"/>
              <w:noProof/>
            </w:rPr>
          </w:pPr>
          <w:hyperlink w:anchor="_Toc11682242" w:history="1">
            <w:r w:rsidR="00B6785B" w:rsidRPr="006829D3">
              <w:rPr>
                <w:rStyle w:val="Hyperlink"/>
                <w:noProof/>
              </w:rPr>
              <w:t>Validation</w:t>
            </w:r>
            <w:r w:rsidR="00B6785B">
              <w:rPr>
                <w:noProof/>
                <w:webHidden/>
              </w:rPr>
              <w:tab/>
            </w:r>
            <w:r w:rsidR="00B6785B">
              <w:rPr>
                <w:noProof/>
                <w:webHidden/>
              </w:rPr>
              <w:fldChar w:fldCharType="begin"/>
            </w:r>
            <w:r w:rsidR="00B6785B">
              <w:rPr>
                <w:noProof/>
                <w:webHidden/>
              </w:rPr>
              <w:instrText xml:space="preserve"> PAGEREF _Toc11682242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739B8D6B" w14:textId="5B1A24CE" w:rsidR="00B6785B" w:rsidRDefault="00424B44">
          <w:pPr>
            <w:pStyle w:val="TOC1"/>
            <w:tabs>
              <w:tab w:val="right" w:leader="dot" w:pos="9016"/>
            </w:tabs>
            <w:rPr>
              <w:rFonts w:eastAsiaTheme="minorEastAsia"/>
              <w:noProof/>
            </w:rPr>
          </w:pPr>
          <w:hyperlink w:anchor="_Toc11682243" w:history="1">
            <w:r w:rsidR="00B6785B" w:rsidRPr="006829D3">
              <w:rPr>
                <w:rStyle w:val="Hyperlink"/>
                <w:noProof/>
              </w:rPr>
              <w:t>References</w:t>
            </w:r>
            <w:r w:rsidR="00B6785B">
              <w:rPr>
                <w:noProof/>
                <w:webHidden/>
              </w:rPr>
              <w:tab/>
            </w:r>
            <w:r w:rsidR="00B6785B">
              <w:rPr>
                <w:noProof/>
                <w:webHidden/>
              </w:rPr>
              <w:fldChar w:fldCharType="begin"/>
            </w:r>
            <w:r w:rsidR="00B6785B">
              <w:rPr>
                <w:noProof/>
                <w:webHidden/>
              </w:rPr>
              <w:instrText xml:space="preserve"> PAGEREF _Toc11682243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318D4406" w14:textId="5E92B63B" w:rsidR="00B6785B" w:rsidRDefault="00424B44">
          <w:pPr>
            <w:pStyle w:val="TOC1"/>
            <w:tabs>
              <w:tab w:val="right" w:leader="dot" w:pos="9016"/>
            </w:tabs>
            <w:rPr>
              <w:rFonts w:eastAsiaTheme="minorEastAsia"/>
              <w:noProof/>
            </w:rPr>
          </w:pPr>
          <w:hyperlink w:anchor="_Toc11682244" w:history="1">
            <w:r w:rsidR="00B6785B" w:rsidRPr="006829D3">
              <w:rPr>
                <w:rStyle w:val="Hyperlink"/>
                <w:noProof/>
              </w:rPr>
              <w:t>End of document</w:t>
            </w:r>
            <w:r w:rsidR="00B6785B">
              <w:rPr>
                <w:noProof/>
                <w:webHidden/>
              </w:rPr>
              <w:tab/>
            </w:r>
            <w:r w:rsidR="00B6785B">
              <w:rPr>
                <w:noProof/>
                <w:webHidden/>
              </w:rPr>
              <w:fldChar w:fldCharType="begin"/>
            </w:r>
            <w:r w:rsidR="00B6785B">
              <w:rPr>
                <w:noProof/>
                <w:webHidden/>
              </w:rPr>
              <w:instrText xml:space="preserve"> PAGEREF _Toc11682244 \h </w:instrText>
            </w:r>
            <w:r w:rsidR="00B6785B">
              <w:rPr>
                <w:noProof/>
                <w:webHidden/>
              </w:rPr>
            </w:r>
            <w:r w:rsidR="00B6785B">
              <w:rPr>
                <w:noProof/>
                <w:webHidden/>
              </w:rPr>
              <w:fldChar w:fldCharType="separate"/>
            </w:r>
            <w:r w:rsidR="00B6785B">
              <w:rPr>
                <w:noProof/>
                <w:webHidden/>
              </w:rPr>
              <w:t>1</w:t>
            </w:r>
            <w:r w:rsidR="00B6785B">
              <w:rPr>
                <w:noProof/>
                <w:webHidden/>
              </w:rPr>
              <w:fldChar w:fldCharType="end"/>
            </w:r>
          </w:hyperlink>
        </w:p>
        <w:p w14:paraId="5B9B2EE7" w14:textId="20EFC3F7" w:rsidR="00B51B6C" w:rsidRDefault="00330F9A" w:rsidP="00672539">
          <w:pPr>
            <w:pStyle w:val="TOC1"/>
            <w:tabs>
              <w:tab w:val="right" w:leader="dot" w:pos="9016"/>
            </w:tabs>
            <w:rPr>
              <w:noProof/>
            </w:rPr>
          </w:pPr>
          <w:r>
            <w:rPr>
              <w:noProof/>
            </w:rPr>
            <w:fldChar w:fldCharType="end"/>
          </w:r>
        </w:p>
        <w:p w14:paraId="534AE744" w14:textId="4630DD00" w:rsidR="00672539" w:rsidRPr="00B51B6C" w:rsidRDefault="00424B44" w:rsidP="00B51B6C"/>
      </w:sdtContent>
    </w:sdt>
    <w:p w14:paraId="2E0CDFE4" w14:textId="1528A4E7" w:rsidR="00533EDF" w:rsidRDefault="00533EDF" w:rsidP="005B0CB2">
      <w:pPr>
        <w:pStyle w:val="Heading1"/>
      </w:pPr>
      <w:bookmarkStart w:id="0" w:name="_Toc11682233"/>
      <w:r w:rsidRPr="00533EDF">
        <w:t>Introduction</w:t>
      </w:r>
      <w:bookmarkEnd w:id="0"/>
    </w:p>
    <w:p w14:paraId="1BF76C23" w14:textId="6238B7CA" w:rsidR="001E019C" w:rsidRDefault="001C5C78" w:rsidP="001E019C">
      <w:r w:rsidRPr="001C5C78">
        <w:t xml:space="preserve">The iptables tool </w:t>
      </w:r>
      <w:r>
        <w:t xml:space="preserve">allows us to </w:t>
      </w:r>
      <w:r w:rsidRPr="001C5C78">
        <w:t>insert and delete rules from the</w:t>
      </w:r>
      <w:r w:rsidR="001F3765">
        <w:t xml:space="preserve"> (Unix)</w:t>
      </w:r>
      <w:r w:rsidRPr="001C5C78">
        <w:t xml:space="preserve"> kernel's packet filtering table. This means that whatever you </w:t>
      </w:r>
      <w:r w:rsidR="009658B1">
        <w:t>configure</w:t>
      </w:r>
      <w:r w:rsidRPr="001C5C78">
        <w:t>, it will be lost upon reboot</w:t>
      </w:r>
      <w:r w:rsidR="001F3765">
        <w:t xml:space="preserve"> (there is a way of making them permanent)</w:t>
      </w:r>
      <w:r>
        <w:t>!</w:t>
      </w:r>
      <w:r w:rsidR="001F3765">
        <w:t xml:space="preserve"> Note that iptables will be replaced by </w:t>
      </w:r>
      <w:r w:rsidR="001F3765" w:rsidRPr="001F3765">
        <w:t>nftables</w:t>
      </w:r>
      <w:r w:rsidR="001F3765">
        <w:t xml:space="preserve"> as of &lt;&lt;Debian Buster&gt;&gt; (current one is &lt;&lt;Debian Stretch&gt;&gt;).</w:t>
      </w:r>
    </w:p>
    <w:p w14:paraId="34EF9DAB" w14:textId="6E3D3EBA" w:rsidR="001E019C" w:rsidRDefault="001E019C" w:rsidP="001E019C">
      <w:pPr>
        <w:pStyle w:val="Heading2"/>
      </w:pPr>
      <w:bookmarkStart w:id="1" w:name="_Toc11682234"/>
      <w:r>
        <w:t>Prerequisites</w:t>
      </w:r>
      <w:bookmarkEnd w:id="1"/>
    </w:p>
    <w:p w14:paraId="12DA21B9" w14:textId="47B28938" w:rsidR="001E019C" w:rsidRPr="001E019C" w:rsidRDefault="001E019C" w:rsidP="001E019C">
      <w:r>
        <w:t xml:space="preserve">Make sure to have followed </w:t>
      </w:r>
      <w:r w:rsidR="004247A7">
        <w:t xml:space="preserve">the </w:t>
      </w:r>
      <w:hyperlink r:id="rId7" w:history="1">
        <w:r w:rsidR="00015430">
          <w:rPr>
            <w:rStyle w:val="Hyperlink"/>
          </w:rPr>
          <w:t>Training: C</w:t>
        </w:r>
        <w:r w:rsidR="00015430" w:rsidRPr="00015430">
          <w:rPr>
            <w:rStyle w:val="Hyperlink"/>
          </w:rPr>
          <w:t>onnexion to servers</w:t>
        </w:r>
      </w:hyperlink>
      <w:r w:rsidR="006E4E09">
        <w:t>.</w:t>
      </w:r>
    </w:p>
    <w:p w14:paraId="18508088" w14:textId="5A8B2048" w:rsidR="006C5C8B" w:rsidRPr="006C5C8B" w:rsidRDefault="006C5C8B" w:rsidP="00672539">
      <w:pPr>
        <w:pStyle w:val="Heading1"/>
      </w:pPr>
      <w:bookmarkStart w:id="2" w:name="_Toc11682235"/>
      <w:r>
        <w:t>Packet Filter</w:t>
      </w:r>
      <w:bookmarkEnd w:id="2"/>
    </w:p>
    <w:p w14:paraId="2E4C3D68" w14:textId="590BFEF9" w:rsidR="001F3765" w:rsidRDefault="001F3765" w:rsidP="001F3765">
      <w:r w:rsidRPr="001F3765">
        <w:t xml:space="preserve">A packet filter is a piece of software which looks at the header of packets as they pass </w:t>
      </w:r>
      <w:r w:rsidR="001E1859" w:rsidRPr="001F3765">
        <w:t>through and</w:t>
      </w:r>
      <w:r w:rsidRPr="001F3765">
        <w:t xml:space="preserve"> decides the fate of the entire packet. It might decide to DROP the packet (i.e., discard the packet as if it had never received it), ACCEPT the packet (i.e., let the packet go through), or something more complicated.</w:t>
      </w:r>
    </w:p>
    <w:p w14:paraId="0EA47EE6" w14:textId="2ACCBC44" w:rsidR="001F3765" w:rsidRPr="001F3765" w:rsidRDefault="001F3765" w:rsidP="00672539">
      <w:pPr>
        <w:pStyle w:val="Heading2"/>
      </w:pPr>
      <w:bookmarkStart w:id="3" w:name="_Toc11682236"/>
      <w:r>
        <w:t>Advantages</w:t>
      </w:r>
      <w:bookmarkEnd w:id="3"/>
    </w:p>
    <w:p w14:paraId="3AD37C9E" w14:textId="53340B5B" w:rsidR="001F3765" w:rsidRPr="001F3765" w:rsidRDefault="001F3765" w:rsidP="00672539">
      <w:pPr>
        <w:pStyle w:val="Heading3"/>
      </w:pPr>
      <w:bookmarkStart w:id="4" w:name="_Toc11682237"/>
      <w:r w:rsidRPr="001F3765">
        <w:t>Control:</w:t>
      </w:r>
      <w:bookmarkEnd w:id="4"/>
    </w:p>
    <w:p w14:paraId="5E609A21" w14:textId="1ABC2556" w:rsidR="001F3765" w:rsidRPr="001F3765" w:rsidRDefault="006C5C8B" w:rsidP="001F3765">
      <w:r>
        <w:t>W</w:t>
      </w:r>
      <w:r w:rsidR="001F3765" w:rsidRPr="001F3765">
        <w:t xml:space="preserve">hen you are using a Linux box to connect your internal network to another network (say, the Internet) you have an opportunity to allow certain types of </w:t>
      </w:r>
      <w:r w:rsidRPr="001F3765">
        <w:t>traffic and</w:t>
      </w:r>
      <w:r w:rsidR="001F3765" w:rsidRPr="001F3765">
        <w:t xml:space="preserve"> disallow others. For example, the header of a packet contains the destination address of the packet, so you can prevent packets going to a certain part of the outside network.</w:t>
      </w:r>
    </w:p>
    <w:p w14:paraId="3B05D0EF" w14:textId="77777777" w:rsidR="001F3765" w:rsidRPr="001F3765" w:rsidRDefault="001F3765" w:rsidP="00672539">
      <w:pPr>
        <w:pStyle w:val="Heading3"/>
      </w:pPr>
      <w:bookmarkStart w:id="5" w:name="_Toc11682238"/>
      <w:r w:rsidRPr="001F3765">
        <w:t>Security:</w:t>
      </w:r>
      <w:bookmarkEnd w:id="5"/>
    </w:p>
    <w:p w14:paraId="692D3EB5" w14:textId="11BA587C" w:rsidR="001F3765" w:rsidRPr="001F3765" w:rsidRDefault="006C5C8B" w:rsidP="001F3765">
      <w:r>
        <w:t>W</w:t>
      </w:r>
      <w:r w:rsidR="001F3765" w:rsidRPr="001F3765">
        <w:t>hen your Linux box is the only thing between the chaos of the Internet and your nice, orderly network, it's nice to know you can restrict what comes tromping in your door. For example, you might allow anything to go out from your network, but you might be worried about the well-known `Ping of Death' coming in from malicious outsiders. As another example, you might not want outsiders telnetting to your Linux box, even though all your accounts have passwords. Maybe you want (like most people) to be an observer on the Internet, and not a server (willing or otherwise). Simply don't let anyone connect in, by having the packet filter reject incoming packets used to set up connections.</w:t>
      </w:r>
    </w:p>
    <w:p w14:paraId="07CB9673" w14:textId="344C1424" w:rsidR="001F3765" w:rsidRPr="001F3765" w:rsidRDefault="001F3765" w:rsidP="00672539">
      <w:pPr>
        <w:pStyle w:val="Heading3"/>
      </w:pPr>
      <w:bookmarkStart w:id="6" w:name="_Toc11682239"/>
      <w:r w:rsidRPr="001F3765">
        <w:t>Watchfulness:</w:t>
      </w:r>
      <w:bookmarkEnd w:id="6"/>
    </w:p>
    <w:p w14:paraId="28577473" w14:textId="58B406E9" w:rsidR="001F3765" w:rsidRPr="001F3765" w:rsidRDefault="006C5C8B" w:rsidP="001F3765">
      <w:r>
        <w:t>S</w:t>
      </w:r>
      <w:r w:rsidR="001F3765" w:rsidRPr="001F3765">
        <w:t>ometimes a badly configured machine on the local network will decide to spew packets to the outside world. It's nice to tell the packet filter to let you know if anything abnormal occurs; maybe you can do something about it, or maybe you're just curious by nature.</w:t>
      </w:r>
    </w:p>
    <w:p w14:paraId="7E604A7F" w14:textId="1C0FF099" w:rsidR="00533EDF" w:rsidRDefault="00672539" w:rsidP="00672539">
      <w:pPr>
        <w:pStyle w:val="Heading2"/>
      </w:pPr>
      <w:bookmarkStart w:id="7" w:name="_Firewall_Chains"/>
      <w:bookmarkStart w:id="8" w:name="_Toc11682240"/>
      <w:bookmarkEnd w:id="7"/>
      <w:r>
        <w:t>Firewall Chains</w:t>
      </w:r>
      <w:bookmarkEnd w:id="8"/>
    </w:p>
    <w:p w14:paraId="49287ECC" w14:textId="48CEF773" w:rsidR="00672539" w:rsidRDefault="00672539" w:rsidP="007440B8">
      <w:r w:rsidRPr="00672539">
        <w:t xml:space="preserve">The kernel starts with three lists of rules in the </w:t>
      </w:r>
      <w:r>
        <w:t>“</w:t>
      </w:r>
      <w:r w:rsidRPr="00672539">
        <w:t>filter</w:t>
      </w:r>
      <w:r>
        <w:t>”</w:t>
      </w:r>
      <w:r w:rsidRPr="00672539">
        <w:t xml:space="preserve"> table</w:t>
      </w:r>
      <w:r>
        <w:t>. T</w:t>
      </w:r>
      <w:r w:rsidRPr="00672539">
        <w:t xml:space="preserve">hese lists are called </w:t>
      </w:r>
      <w:r w:rsidRPr="00672539">
        <w:rPr>
          <w:b/>
          <w:bCs/>
        </w:rPr>
        <w:t>firewall chains</w:t>
      </w:r>
      <w:r w:rsidRPr="00672539">
        <w:t xml:space="preserve"> or just </w:t>
      </w:r>
      <w:r w:rsidRPr="00672539">
        <w:rPr>
          <w:b/>
          <w:bCs/>
        </w:rPr>
        <w:t>chains</w:t>
      </w:r>
      <w:r w:rsidRPr="00672539">
        <w:t xml:space="preserve">. The three chains are called </w:t>
      </w:r>
      <w:r w:rsidRPr="00672539">
        <w:rPr>
          <w:b/>
          <w:bCs/>
        </w:rPr>
        <w:t>INPUT</w:t>
      </w:r>
      <w:r w:rsidRPr="00672539">
        <w:t xml:space="preserve">, </w:t>
      </w:r>
      <w:r w:rsidRPr="00672539">
        <w:rPr>
          <w:b/>
          <w:bCs/>
        </w:rPr>
        <w:t>OUTPUT</w:t>
      </w:r>
      <w:r w:rsidRPr="00672539">
        <w:t xml:space="preserve"> and </w:t>
      </w:r>
      <w:r w:rsidRPr="00672539">
        <w:rPr>
          <w:b/>
          <w:bCs/>
        </w:rPr>
        <w:t>FORWARD</w:t>
      </w:r>
      <w:r w:rsidRPr="00672539">
        <w:t>.</w:t>
      </w:r>
    </w:p>
    <w:p w14:paraId="22164050" w14:textId="4A7CBA80" w:rsidR="007440B8" w:rsidRDefault="00975FF7" w:rsidP="007440B8">
      <w:pPr>
        <w:keepNext/>
      </w:pPr>
      <w:r>
        <w:rPr>
          <w:noProof/>
        </w:rPr>
        <mc:AlternateContent>
          <mc:Choice Requires="wpc">
            <w:drawing>
              <wp:inline distT="0" distB="0" distL="0" distR="0" wp14:anchorId="71DD32D2" wp14:editId="17FA3CE6">
                <wp:extent cx="7588333" cy="2695575"/>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Flowchart: Preparation 26"/>
                        <wps:cNvSpPr/>
                        <wps:spPr>
                          <a:xfrm>
                            <a:off x="208081" y="513251"/>
                            <a:ext cx="1478215" cy="341773"/>
                          </a:xfrm>
                          <a:prstGeom prst="flowChartPreparation">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9F121AC" w14:textId="77777777" w:rsidR="00975FF7" w:rsidRPr="00F951C2" w:rsidRDefault="00975FF7" w:rsidP="00975FF7">
                              <w:pPr>
                                <w:spacing w:line="256" w:lineRule="auto"/>
                                <w:jc w:val="center"/>
                                <w:rPr>
                                  <w:sz w:val="32"/>
                                  <w:szCs w:val="32"/>
                                </w:rPr>
                              </w:pPr>
                              <w:r w:rsidRPr="00F951C2">
                                <w:rPr>
                                  <w:rFonts w:eastAsia="Calibri" w:cs="Arial"/>
                                  <w:sz w:val="28"/>
                                  <w:szCs w:val="28"/>
                                </w:rPr>
                                <w:t>Incoming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Flowchart: Decision 27"/>
                        <wps:cNvSpPr/>
                        <wps:spPr>
                          <a:xfrm>
                            <a:off x="2086040" y="140237"/>
                            <a:ext cx="1619061" cy="1082910"/>
                          </a:xfrm>
                          <a:prstGeom prst="flowChartDecision">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48674A2" w14:textId="77777777" w:rsidR="00975FF7" w:rsidRPr="00F951C2" w:rsidRDefault="00975FF7" w:rsidP="00975FF7">
                              <w:pPr>
                                <w:spacing w:line="256" w:lineRule="auto"/>
                                <w:jc w:val="center"/>
                                <w:rPr>
                                  <w:sz w:val="32"/>
                                  <w:szCs w:val="32"/>
                                </w:rPr>
                              </w:pPr>
                              <w:r w:rsidRPr="00F951C2">
                                <w:rPr>
                                  <w:rFonts w:eastAsia="Calibri" w:cs="Arial"/>
                                  <w:sz w:val="28"/>
                                  <w:szCs w:val="28"/>
                                </w:rPr>
                                <w:t>Routing 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Flowchart: Process 28"/>
                        <wps:cNvSpPr/>
                        <wps:spPr>
                          <a:xfrm>
                            <a:off x="4180115" y="520730"/>
                            <a:ext cx="1065410" cy="305775"/>
                          </a:xfrm>
                          <a:prstGeom prst="flowChartProcess">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D9162DF" w14:textId="77777777" w:rsidR="00975FF7" w:rsidRPr="00F951C2" w:rsidRDefault="00975FF7" w:rsidP="00975FF7">
                              <w:pPr>
                                <w:spacing w:line="256" w:lineRule="auto"/>
                                <w:jc w:val="center"/>
                                <w:rPr>
                                  <w:b/>
                                  <w:sz w:val="32"/>
                                  <w:szCs w:val="32"/>
                                </w:rPr>
                              </w:pPr>
                              <w:r w:rsidRPr="00F951C2">
                                <w:rPr>
                                  <w:rFonts w:eastAsia="Calibri" w:cs="Arial"/>
                                  <w:b/>
                                  <w:sz w:val="28"/>
                                  <w:szCs w:val="28"/>
                                </w:rPr>
                                <w:t>FORWARD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Flowchart: Preparation 29"/>
                        <wps:cNvSpPr/>
                        <wps:spPr>
                          <a:xfrm>
                            <a:off x="5927055" y="498981"/>
                            <a:ext cx="1459267" cy="356043"/>
                          </a:xfrm>
                          <a:prstGeom prst="flowChartPreparation">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4BDEA6C" w14:textId="77777777" w:rsidR="00975FF7" w:rsidRPr="00F951C2" w:rsidRDefault="00975FF7" w:rsidP="00975FF7">
                              <w:pPr>
                                <w:spacing w:line="256" w:lineRule="auto"/>
                                <w:jc w:val="center"/>
                                <w:rPr>
                                  <w:sz w:val="32"/>
                                  <w:szCs w:val="32"/>
                                </w:rPr>
                              </w:pPr>
                              <w:r w:rsidRPr="00F951C2">
                                <w:rPr>
                                  <w:rFonts w:eastAsia="Calibri" w:cs="Arial"/>
                                  <w:sz w:val="28"/>
                                  <w:szCs w:val="28"/>
                                </w:rPr>
                                <w:t>Outgoing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Flowchart: Process 30"/>
                        <wps:cNvSpPr/>
                        <wps:spPr>
                          <a:xfrm>
                            <a:off x="2407577" y="2111918"/>
                            <a:ext cx="988763" cy="334400"/>
                          </a:xfrm>
                          <a:prstGeom prst="flowChartProcess">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11AC518" w14:textId="77777777" w:rsidR="00975FF7" w:rsidRPr="00F951C2" w:rsidRDefault="00975FF7" w:rsidP="00975FF7">
                              <w:pPr>
                                <w:spacing w:line="256" w:lineRule="auto"/>
                                <w:jc w:val="center"/>
                                <w:rPr>
                                  <w:b/>
                                  <w:sz w:val="32"/>
                                  <w:szCs w:val="32"/>
                                </w:rPr>
                              </w:pPr>
                              <w:r w:rsidRPr="00F951C2">
                                <w:rPr>
                                  <w:rFonts w:eastAsia="Calibri" w:cs="Arial"/>
                                  <w:b/>
                                  <w:sz w:val="28"/>
                                  <w:szCs w:val="28"/>
                                </w:rPr>
                                <w:t>INPUT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Flowchart: Alternate Process 31"/>
                        <wps:cNvSpPr/>
                        <wps:spPr>
                          <a:xfrm>
                            <a:off x="4250737" y="2090058"/>
                            <a:ext cx="993847" cy="371264"/>
                          </a:xfrm>
                          <a:prstGeom prst="flowChartAlternateProcess">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8BFD882" w14:textId="539D1884" w:rsidR="00975FF7" w:rsidRPr="00522C03" w:rsidRDefault="00975FF7" w:rsidP="00975FF7">
                              <w:pPr>
                                <w:spacing w:line="256" w:lineRule="auto"/>
                                <w:jc w:val="center"/>
                                <w:rPr>
                                  <w:sz w:val="32"/>
                                  <w:szCs w:val="32"/>
                                </w:rPr>
                              </w:pPr>
                              <w:r w:rsidRPr="00522C03">
                                <w:rPr>
                                  <w:rFonts w:eastAsia="Calibri" w:cs="Arial"/>
                                  <w:sz w:val="28"/>
                                  <w:szCs w:val="28"/>
                                </w:rPr>
                                <w:t>Local Process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Flowchart: Process 32"/>
                        <wps:cNvSpPr/>
                        <wps:spPr>
                          <a:xfrm>
                            <a:off x="6106973" y="2111442"/>
                            <a:ext cx="1113224" cy="346751"/>
                          </a:xfrm>
                          <a:prstGeom prst="flowChartProcess">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A14D82F" w14:textId="77777777" w:rsidR="00975FF7" w:rsidRPr="00F951C2" w:rsidRDefault="00975FF7" w:rsidP="00975FF7">
                              <w:pPr>
                                <w:spacing w:line="256" w:lineRule="auto"/>
                                <w:jc w:val="center"/>
                                <w:rPr>
                                  <w:b/>
                                  <w:sz w:val="32"/>
                                  <w:szCs w:val="32"/>
                                </w:rPr>
                              </w:pPr>
                              <w:r w:rsidRPr="00F951C2">
                                <w:rPr>
                                  <w:rFonts w:eastAsia="Calibri" w:cs="Arial"/>
                                  <w:b/>
                                  <w:sz w:val="28"/>
                                  <w:szCs w:val="28"/>
                                </w:rPr>
                                <w:t>OUTPUT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a:stCxn id="26" idx="3"/>
                          <a:endCxn id="27" idx="1"/>
                        </wps:cNvCnPr>
                        <wps:spPr>
                          <a:xfrm flipV="1">
                            <a:off x="1686296" y="681665"/>
                            <a:ext cx="399744" cy="24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stCxn id="27" idx="2"/>
                          <a:endCxn id="30" idx="0"/>
                        </wps:cNvCnPr>
                        <wps:spPr>
                          <a:xfrm>
                            <a:off x="2895571" y="1223147"/>
                            <a:ext cx="6388" cy="8887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a:stCxn id="27" idx="3"/>
                          <a:endCxn id="28" idx="1"/>
                        </wps:cNvCnPr>
                        <wps:spPr>
                          <a:xfrm flipV="1">
                            <a:off x="3705101" y="673610"/>
                            <a:ext cx="475014" cy="80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a:stCxn id="28" idx="3"/>
                          <a:endCxn id="29" idx="1"/>
                        </wps:cNvCnPr>
                        <wps:spPr>
                          <a:xfrm>
                            <a:off x="5245525" y="673618"/>
                            <a:ext cx="681530" cy="3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a:stCxn id="30" idx="3"/>
                          <a:endCxn id="31" idx="1"/>
                        </wps:cNvCnPr>
                        <wps:spPr>
                          <a:xfrm flipV="1">
                            <a:off x="3396340" y="2275690"/>
                            <a:ext cx="854397" cy="34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31" idx="3"/>
                          <a:endCxn id="32" idx="1"/>
                        </wps:cNvCnPr>
                        <wps:spPr>
                          <a:xfrm>
                            <a:off x="5244584" y="2275690"/>
                            <a:ext cx="862389" cy="91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stCxn id="32" idx="0"/>
                          <a:endCxn id="29" idx="2"/>
                        </wps:cNvCnPr>
                        <wps:spPr>
                          <a:xfrm flipH="1" flipV="1">
                            <a:off x="6656689" y="855024"/>
                            <a:ext cx="6896" cy="12564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1DD32D2" id="Canvas 25" o:spid="_x0000_s1026" editas="canvas" style="width:597.5pt;height:212.25pt;mso-position-horizontal-relative:char;mso-position-vertical-relative:line" coordsize="75882,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882;height:26955;visibility:visible;mso-wrap-style:square">
                  <v:fill o:detectmouseclick="t"/>
                  <v:path o:connecttype="none"/>
                </v:shape>
                <v:shapetype id="_x0000_t117" coordsize="21600,21600" o:spt="117" path="m4353,l17214,r4386,10800l17214,21600r-12861,l,10800xe">
                  <v:stroke joinstyle="miter"/>
                  <v:path gradientshapeok="t" o:connecttype="rect" textboxrect="4353,0,17214,21600"/>
                </v:shapetype>
                <v:shape id="Flowchart: Preparation 26" o:spid="_x0000_s1028" type="#_x0000_t117" style="position:absolute;left:2080;top:5132;width:14782;height:3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" filled="f" strokecolor="#4472c4 [3204]">
                  <v:stroke joinstyle="round"/>
                  <v:textbox>
                    <w:txbxContent>
                      <w:p w14:paraId="29F121AC" w14:textId="77777777" w:rsidR="00975FF7" w:rsidRPr="00F951C2" w:rsidRDefault="00975FF7" w:rsidP="00975FF7">
                        <w:pPr>
                          <w:spacing w:line="256" w:lineRule="auto"/>
                          <w:jc w:val="center"/>
                          <w:rPr>
                            <w:sz w:val="32"/>
                            <w:szCs w:val="32"/>
                          </w:rPr>
                        </w:pPr>
                        <w:r w:rsidRPr="00F951C2">
                          <w:rPr>
                            <w:rFonts w:eastAsia="Calibri" w:cs="Arial"/>
                            <w:sz w:val="28"/>
                            <w:szCs w:val="28"/>
                          </w:rPr>
                          <w:t>Incoming</w:t>
                        </w:r>
                      </w:p>
                    </w:txbxContent>
                  </v:textbox>
                </v:shape>
                <v:shapetype id="_x0000_t110" coordsize="21600,21600" o:spt="110" path="m10800,l,10800,10800,21600,21600,10800xe">
                  <v:stroke joinstyle="miter"/>
                  <v:path gradientshapeok="t" o:connecttype="rect" textboxrect="5400,5400,16200,16200"/>
                </v:shapetype>
                <v:shape id="Flowchart: Decision 27" o:spid="_x0000_s1029" type="#_x0000_t110" style="position:absolute;left:20860;top:1402;width:16191;height:10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" filled="f" strokecolor="#4472c4 [3204]">
                  <v:stroke joinstyle="round"/>
                  <v:textbox>
                    <w:txbxContent>
                      <w:p w14:paraId="348674A2" w14:textId="77777777" w:rsidR="00975FF7" w:rsidRPr="00F951C2" w:rsidRDefault="00975FF7" w:rsidP="00975FF7">
                        <w:pPr>
                          <w:spacing w:line="256" w:lineRule="auto"/>
                          <w:jc w:val="center"/>
                          <w:rPr>
                            <w:sz w:val="32"/>
                            <w:szCs w:val="32"/>
                          </w:rPr>
                        </w:pPr>
                        <w:r w:rsidRPr="00F951C2">
                          <w:rPr>
                            <w:rFonts w:eastAsia="Calibri" w:cs="Arial"/>
                            <w:sz w:val="28"/>
                            <w:szCs w:val="28"/>
                          </w:rPr>
                          <w:t>Routing Decision</w:t>
                        </w:r>
                      </w:p>
                    </w:txbxContent>
                  </v:textbox>
                </v:shape>
                <v:shapetype id="_x0000_t109" coordsize="21600,21600" o:spt="109" path="m,l,21600r21600,l21600,xe">
                  <v:stroke joinstyle="miter"/>
                  <v:path gradientshapeok="t" o:connecttype="rect"/>
                </v:shapetype>
                <v:shape id="Flowchart: Process 28" o:spid="_x0000_s1030" type="#_x0000_t109" style="position:absolute;left:41801;top:5207;width:10654;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" filled="f" strokecolor="#4472c4 [3204]">
                  <v:stroke joinstyle="round"/>
                  <v:textbox>
                    <w:txbxContent>
                      <w:p w14:paraId="5D9162DF" w14:textId="77777777" w:rsidR="00975FF7" w:rsidRPr="00F951C2" w:rsidRDefault="00975FF7" w:rsidP="00975FF7">
                        <w:pPr>
                          <w:spacing w:line="256" w:lineRule="auto"/>
                          <w:jc w:val="center"/>
                          <w:rPr>
                            <w:b/>
                            <w:sz w:val="32"/>
                            <w:szCs w:val="32"/>
                          </w:rPr>
                        </w:pPr>
                        <w:r w:rsidRPr="00F951C2">
                          <w:rPr>
                            <w:rFonts w:eastAsia="Calibri" w:cs="Arial"/>
                            <w:b/>
                            <w:sz w:val="28"/>
                            <w:szCs w:val="28"/>
                          </w:rPr>
                          <w:t>FORWARD</w:t>
                        </w:r>
                      </w:p>
                    </w:txbxContent>
                  </v:textbox>
                </v:shape>
                <v:shape id="Flowchart: Preparation 29" o:spid="_x0000_s1031" type="#_x0000_t117" style="position:absolute;left:59270;top:4989;width:14593;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" filled="f" strokecolor="#4472c4 [3204]">
                  <v:stroke joinstyle="round"/>
                  <v:textbox>
                    <w:txbxContent>
                      <w:p w14:paraId="74BDEA6C" w14:textId="77777777" w:rsidR="00975FF7" w:rsidRPr="00F951C2" w:rsidRDefault="00975FF7" w:rsidP="00975FF7">
                        <w:pPr>
                          <w:spacing w:line="256" w:lineRule="auto"/>
                          <w:jc w:val="center"/>
                          <w:rPr>
                            <w:sz w:val="32"/>
                            <w:szCs w:val="32"/>
                          </w:rPr>
                        </w:pPr>
                        <w:r w:rsidRPr="00F951C2">
                          <w:rPr>
                            <w:rFonts w:eastAsia="Calibri" w:cs="Arial"/>
                            <w:sz w:val="28"/>
                            <w:szCs w:val="28"/>
                          </w:rPr>
                          <w:t>Outgoing</w:t>
                        </w:r>
                      </w:p>
                    </w:txbxContent>
                  </v:textbox>
                </v:shape>
                <v:shape id="Flowchart: Process 30" o:spid="_x0000_s1032" type="#_x0000_t109" style="position:absolute;left:24075;top:21119;width:988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" filled="f" strokecolor="#4472c4 [3204]">
                  <v:stroke joinstyle="round"/>
                  <v:textbox>
                    <w:txbxContent>
                      <w:p w14:paraId="311AC518" w14:textId="77777777" w:rsidR="00975FF7" w:rsidRPr="00F951C2" w:rsidRDefault="00975FF7" w:rsidP="00975FF7">
                        <w:pPr>
                          <w:spacing w:line="256" w:lineRule="auto"/>
                          <w:jc w:val="center"/>
                          <w:rPr>
                            <w:b/>
                            <w:sz w:val="32"/>
                            <w:szCs w:val="32"/>
                          </w:rPr>
                        </w:pPr>
                        <w:r w:rsidRPr="00F951C2">
                          <w:rPr>
                            <w:rFonts w:eastAsia="Calibri" w:cs="Arial"/>
                            <w:b/>
                            <w:sz w:val="28"/>
                            <w:szCs w:val="28"/>
                          </w:rPr>
                          <w:t>INPUT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33" type="#_x0000_t176" style="position:absolute;left:42507;top:20900;width:9938;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" filled="f" strokecolor="#4472c4 [3204]">
                  <v:stroke joinstyle="round"/>
                  <v:textbox>
                    <w:txbxContent>
                      <w:p w14:paraId="78BFD882" w14:textId="539D1884" w:rsidR="00975FF7" w:rsidRPr="00522C03" w:rsidRDefault="00975FF7" w:rsidP="00975FF7">
                        <w:pPr>
                          <w:spacing w:line="256" w:lineRule="auto"/>
                          <w:jc w:val="center"/>
                          <w:rPr>
                            <w:sz w:val="32"/>
                            <w:szCs w:val="32"/>
                          </w:rPr>
                        </w:pPr>
                        <w:r w:rsidRPr="00522C03">
                          <w:rPr>
                            <w:rFonts w:eastAsia="Calibri" w:cs="Arial"/>
                            <w:sz w:val="28"/>
                            <w:szCs w:val="28"/>
                          </w:rPr>
                          <w:t>Local Process</w:t>
                        </w:r>
                      </w:p>
                    </w:txbxContent>
                  </v:textbox>
                </v:shape>
                <v:shape id="Flowchart: Process 32" o:spid="_x0000_s1034" type="#_x0000_t109" style="position:absolute;left:61069;top:21114;width:11132;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" filled="f" strokecolor="#4472c4 [3204]">
                  <v:stroke joinstyle="round"/>
                  <v:textbox>
                    <w:txbxContent>
                      <w:p w14:paraId="4A14D82F" w14:textId="77777777" w:rsidR="00975FF7" w:rsidRPr="00F951C2" w:rsidRDefault="00975FF7" w:rsidP="00975FF7">
                        <w:pPr>
                          <w:spacing w:line="256" w:lineRule="auto"/>
                          <w:jc w:val="center"/>
                          <w:rPr>
                            <w:b/>
                            <w:sz w:val="32"/>
                            <w:szCs w:val="32"/>
                          </w:rPr>
                        </w:pPr>
                        <w:r w:rsidRPr="00F951C2">
                          <w:rPr>
                            <w:rFonts w:eastAsia="Calibri" w:cs="Arial"/>
                            <w:b/>
                            <w:sz w:val="28"/>
                            <w:szCs w:val="28"/>
                          </w:rPr>
                          <w:t>OUTPUT</w:t>
                        </w:r>
                      </w:p>
                    </w:txbxContent>
                  </v:textbox>
                </v:shape>
                <v:shapetype id="_x0000_t32" coordsize="21600,21600" o:spt="32" o:oned="t" path="m,l21600,21600e" filled="f">
                  <v:path arrowok="t" fillok="f" o:connecttype="none"/>
                  <o:lock v:ext="edit" shapetype="t"/>
                </v:shapetype>
                <v:shape id="Straight Arrow Connector 33" o:spid="_x0000_s1035" type="#_x0000_t32" style="position:absolute;left:16862;top:6816;width:3998;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" strokecolor="#4472c4 [3204]" strokeweight=".5pt">
                  <v:stroke endarrow="block" joinstyle="miter"/>
                </v:shape>
                <v:shape id="Straight Arrow Connector 34" o:spid="_x0000_s1036" type="#_x0000_t32" style="position:absolute;left:28955;top:12231;width:64;height:8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Straight Arrow Connector 35" o:spid="_x0000_s1037" type="#_x0000_t32" style="position:absolute;left:37051;top:6736;width:475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" strokecolor="#4472c4 [3204]" strokeweight=".5pt">
                  <v:stroke endarrow="block" joinstyle="miter"/>
                </v:shape>
                <v:shape id="Straight Arrow Connector 36" o:spid="_x0000_s1038" type="#_x0000_t32" style="position:absolute;left:52455;top:6736;width:6815;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4472c4 [3204]" strokeweight=".5pt">
                  <v:stroke endarrow="block" joinstyle="miter"/>
                </v:shape>
                <v:shape id="Straight Arrow Connector 37" o:spid="_x0000_s1039" type="#_x0000_t32" style="position:absolute;left:33963;top:22756;width:8544;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" strokecolor="#4472c4 [3204]" strokeweight=".5pt">
                  <v:stroke endarrow="block" joinstyle="miter"/>
                </v:shape>
                <v:shape id="Straight Arrow Connector 38" o:spid="_x0000_s1040" type="#_x0000_t32" style="position:absolute;left:52445;top:22756;width:8624;height: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" strokecolor="#4472c4 [3204]" strokeweight=".5pt">
                  <v:stroke endarrow="block" joinstyle="miter"/>
                </v:shape>
                <v:shape id="Straight Arrow Connector 39" o:spid="_x0000_s1041" type="#_x0000_t32" style="position:absolute;left:66566;top:8550;width:69;height:125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" strokecolor="#4472c4 [3204]" strokeweight=".5pt">
                  <v:stroke endarrow="block" joinstyle="miter"/>
                </v:shape>
                <w10:anchorlock/>
              </v:group>
            </w:pict>
          </mc:Fallback>
        </mc:AlternateContent>
      </w:r>
    </w:p>
    <w:p w14:paraId="3BDE3074" w14:textId="126A2312" w:rsidR="00672539" w:rsidRPr="00672539" w:rsidRDefault="007440B8" w:rsidP="007440B8">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Representation of how </w:t>
      </w:r>
      <w:r w:rsidRPr="003D7827">
        <w:t>the chains are arrange</w:t>
      </w:r>
      <w:r>
        <w:t>d</w:t>
      </w:r>
    </w:p>
    <w:p w14:paraId="31952DFA" w14:textId="23D436C6" w:rsidR="00672539" w:rsidRPr="00672539" w:rsidRDefault="007440B8" w:rsidP="007440B8">
      <w:r w:rsidRPr="007440B8">
        <w:t xml:space="preserve">A chain is a checklist of rules. Each rule </w:t>
      </w:r>
      <w:r w:rsidR="00D62198" w:rsidRPr="007440B8">
        <w:t>says,</w:t>
      </w:r>
      <w:r w:rsidRPr="007440B8">
        <w:t xml:space="preserve"> </w:t>
      </w:r>
      <w:r w:rsidR="00D62198">
        <w:t>“</w:t>
      </w:r>
      <w:r w:rsidRPr="007440B8">
        <w:t>if the packet header looks like this, then here's what to do with the packet</w:t>
      </w:r>
      <w:r w:rsidR="00D62198">
        <w:t>”</w:t>
      </w:r>
      <w:r w:rsidRPr="007440B8">
        <w:t>. If the rule doesn't match the packet, then the next rule in the chain is consulted. Finally, if there are no more rules to consult, then the kernel looks at the chain policy to decide what to do. In a security-conscious system, this policy usually tells the kernel to DROP the packet.</w:t>
      </w:r>
    </w:p>
    <w:p w14:paraId="785ABBD2" w14:textId="5BBA0F3B" w:rsidR="00672539" w:rsidRDefault="00D97C93" w:rsidP="00D97C93">
      <w:pPr>
        <w:pStyle w:val="Heading2"/>
      </w:pPr>
      <w:bookmarkStart w:id="9" w:name="_Toc11682241"/>
      <w:r>
        <w:t xml:space="preserve">Using </w:t>
      </w:r>
      <w:r w:rsidR="00610B3E">
        <w:t>iptables</w:t>
      </w:r>
      <w:bookmarkEnd w:id="9"/>
    </w:p>
    <w:p w14:paraId="7C7FF8A1" w14:textId="1489115B" w:rsidR="00326357" w:rsidRPr="00832467" w:rsidRDefault="005E3C92" w:rsidP="00832467">
      <w:r>
        <w:t xml:space="preserve">For </w:t>
      </w:r>
      <w:r w:rsidR="00E822CA">
        <w:t>now,</w:t>
      </w:r>
      <w:r>
        <w:t xml:space="preserve"> we will focus on </w:t>
      </w:r>
      <w:r w:rsidR="005A4ED5">
        <w:t xml:space="preserve">configuring the </w:t>
      </w:r>
      <w:r w:rsidR="00E07B59">
        <w:t>defa</w:t>
      </w:r>
      <w:r w:rsidR="0015526D">
        <w:t xml:space="preserve">ult </w:t>
      </w:r>
      <w:r w:rsidR="00E07B59">
        <w:t>chains</w:t>
      </w:r>
      <w:r w:rsidR="0015526D">
        <w:t xml:space="preserve">. </w:t>
      </w:r>
      <w:r w:rsidR="00B843CF">
        <w:t xml:space="preserve">In a chain we can </w:t>
      </w:r>
      <w:r w:rsidR="00C778F9">
        <w:t xml:space="preserve">add, </w:t>
      </w:r>
      <w:r w:rsidR="00AE50F7">
        <w:t>replace</w:t>
      </w:r>
      <w:r w:rsidR="00581972">
        <w:t>,</w:t>
      </w:r>
      <w:r w:rsidR="00AE50F7">
        <w:t xml:space="preserve"> delete</w:t>
      </w:r>
      <w:r w:rsidR="00581972">
        <w:t xml:space="preserve"> and </w:t>
      </w:r>
      <w:r w:rsidR="00FF3CDB">
        <w:t>list</w:t>
      </w:r>
      <w:r w:rsidR="00AE50F7">
        <w:t xml:space="preserve"> </w:t>
      </w:r>
      <w:r w:rsidR="00D535BC">
        <w:t xml:space="preserve">the </w:t>
      </w:r>
      <w:r w:rsidR="00C950C0">
        <w:t>rules</w:t>
      </w:r>
      <w:r w:rsidR="00D535BC">
        <w:t xml:space="preserve"> mentioned previous</w:t>
      </w:r>
      <w:r w:rsidR="001400A8">
        <w:t>ly</w:t>
      </w:r>
      <w:r w:rsidR="0011259B">
        <w:t>.</w:t>
      </w:r>
      <w:r w:rsidR="00326357">
        <w:t xml:space="preserve"> The commands are as follows:</w:t>
      </w:r>
    </w:p>
    <w:p w14:paraId="51E3BABE" w14:textId="5BC5A496" w:rsidR="006E4E09" w:rsidRPr="001E5A74" w:rsidRDefault="006E4E09" w:rsidP="006E4E09">
      <w:pPr>
        <w:pStyle w:val="Blockofcode"/>
        <w:rPr>
          <w:lang w:val="fr-CH"/>
        </w:rPr>
      </w:pPr>
      <w:r w:rsidRPr="006E4E09">
        <w:rPr>
          <w:b/>
          <w:bCs/>
          <w:lang/>
        </w:rPr>
        <w:t>iptables</w:t>
      </w:r>
      <w:r w:rsidRPr="006E4E09">
        <w:rPr>
          <w:lang/>
        </w:rPr>
        <w:t xml:space="preserve"> [</w:t>
      </w:r>
      <w:r w:rsidRPr="006E4E09">
        <w:rPr>
          <w:b/>
          <w:bCs/>
          <w:lang/>
        </w:rPr>
        <w:t>-t</w:t>
      </w:r>
      <w:r w:rsidRPr="006E4E09">
        <w:rPr>
          <w:lang/>
        </w:rPr>
        <w:t xml:space="preserve"> table] {</w:t>
      </w:r>
      <w:r w:rsidRPr="006E4E09">
        <w:rPr>
          <w:b/>
          <w:bCs/>
          <w:lang/>
        </w:rPr>
        <w:t>-A</w:t>
      </w:r>
      <w:r w:rsidRPr="006E4E09">
        <w:rPr>
          <w:lang/>
        </w:rPr>
        <w:t>|</w:t>
      </w:r>
      <w:r w:rsidRPr="006E4E09">
        <w:rPr>
          <w:b/>
          <w:bCs/>
          <w:lang/>
        </w:rPr>
        <w:t>-C</w:t>
      </w:r>
      <w:r w:rsidRPr="006E4E09">
        <w:rPr>
          <w:lang/>
        </w:rPr>
        <w:t>|</w:t>
      </w:r>
      <w:r w:rsidRPr="006E4E09">
        <w:rPr>
          <w:b/>
          <w:bCs/>
          <w:lang/>
        </w:rPr>
        <w:t>-D</w:t>
      </w:r>
      <w:r w:rsidRPr="006E4E09">
        <w:rPr>
          <w:lang/>
        </w:rPr>
        <w:t>} chain rule-specification</w:t>
      </w:r>
      <w:r w:rsidR="001E5A74" w:rsidRPr="001E5A74">
        <w:rPr>
          <w:lang w:val="fr-CH"/>
        </w:rPr>
        <w:t xml:space="preserve"> t</w:t>
      </w:r>
      <w:r w:rsidR="001E5A74">
        <w:rPr>
          <w:lang w:val="fr-CH"/>
        </w:rPr>
        <w:t>arget</w:t>
      </w:r>
    </w:p>
    <w:p w14:paraId="287FDF2B" w14:textId="3762E948" w:rsidR="006E4E09" w:rsidRPr="001E5A74" w:rsidRDefault="006E4E09" w:rsidP="006E4E09">
      <w:pPr>
        <w:pStyle w:val="Blockofcode"/>
        <w:rPr>
          <w:lang/>
        </w:rPr>
      </w:pPr>
      <w:r w:rsidRPr="006E4E09">
        <w:rPr>
          <w:b/>
          <w:bCs/>
          <w:lang/>
        </w:rPr>
        <w:t>iptables</w:t>
      </w:r>
      <w:r w:rsidRPr="006E4E09">
        <w:rPr>
          <w:lang/>
        </w:rPr>
        <w:t xml:space="preserve"> [</w:t>
      </w:r>
      <w:r w:rsidRPr="006E4E09">
        <w:rPr>
          <w:b/>
          <w:bCs/>
          <w:lang/>
        </w:rPr>
        <w:t>-t</w:t>
      </w:r>
      <w:r w:rsidRPr="006E4E09">
        <w:rPr>
          <w:lang/>
        </w:rPr>
        <w:t xml:space="preserve"> table] </w:t>
      </w:r>
      <w:r w:rsidRPr="006E4E09">
        <w:rPr>
          <w:b/>
          <w:bCs/>
          <w:lang/>
        </w:rPr>
        <w:t>-I</w:t>
      </w:r>
      <w:r w:rsidRPr="006E4E09">
        <w:rPr>
          <w:lang/>
        </w:rPr>
        <w:t xml:space="preserve"> chain [rulenum] rule-specification</w:t>
      </w:r>
      <w:r w:rsidR="001E5A74">
        <w:rPr>
          <w:lang/>
        </w:rPr>
        <w:t xml:space="preserve"> </w:t>
      </w:r>
      <w:r w:rsidR="001E5A74" w:rsidRPr="001E5A74">
        <w:rPr>
          <w:lang/>
        </w:rPr>
        <w:t>target</w:t>
      </w:r>
    </w:p>
    <w:p w14:paraId="4CA14DC9" w14:textId="4B8FD401" w:rsidR="006E4E09" w:rsidRPr="001E5A74" w:rsidRDefault="006E4E09" w:rsidP="006E4E09">
      <w:pPr>
        <w:pStyle w:val="Blockofcode"/>
        <w:rPr>
          <w:lang/>
        </w:rPr>
      </w:pPr>
      <w:r w:rsidRPr="006E4E09">
        <w:rPr>
          <w:b/>
          <w:bCs/>
          <w:lang/>
        </w:rPr>
        <w:t>iptables</w:t>
      </w:r>
      <w:r w:rsidRPr="006E4E09">
        <w:rPr>
          <w:lang/>
        </w:rPr>
        <w:t xml:space="preserve"> [</w:t>
      </w:r>
      <w:r w:rsidRPr="006E4E09">
        <w:rPr>
          <w:b/>
          <w:bCs/>
          <w:lang/>
        </w:rPr>
        <w:t>-t</w:t>
      </w:r>
      <w:r w:rsidRPr="006E4E09">
        <w:rPr>
          <w:lang/>
        </w:rPr>
        <w:t xml:space="preserve"> table] </w:t>
      </w:r>
      <w:r w:rsidRPr="006E4E09">
        <w:rPr>
          <w:b/>
          <w:bCs/>
          <w:lang/>
        </w:rPr>
        <w:t>-R</w:t>
      </w:r>
      <w:r w:rsidRPr="006E4E09">
        <w:rPr>
          <w:lang/>
        </w:rPr>
        <w:t xml:space="preserve"> chain rulenum rule-specification</w:t>
      </w:r>
      <w:r w:rsidR="001E5A74">
        <w:rPr>
          <w:lang/>
        </w:rPr>
        <w:t xml:space="preserve"> </w:t>
      </w:r>
      <w:r w:rsidR="001E5A74" w:rsidRPr="001E5A74">
        <w:rPr>
          <w:lang w:val="fr-CH"/>
        </w:rPr>
        <w:t>t</w:t>
      </w:r>
      <w:r w:rsidR="001E5A74">
        <w:rPr>
          <w:lang w:val="fr-CH"/>
        </w:rPr>
        <w:t>arget</w:t>
      </w:r>
    </w:p>
    <w:p w14:paraId="6331F7B3" w14:textId="67C4F643" w:rsidR="006E4E09" w:rsidRPr="001E5A74" w:rsidRDefault="006E4E09" w:rsidP="006E4E09">
      <w:pPr>
        <w:pStyle w:val="Blockofcode"/>
        <w:rPr>
          <w:lang w:val="fr-CH"/>
        </w:rPr>
      </w:pPr>
      <w:r w:rsidRPr="006E4E09">
        <w:rPr>
          <w:b/>
          <w:bCs/>
          <w:lang/>
        </w:rPr>
        <w:t>iptables</w:t>
      </w:r>
      <w:r w:rsidRPr="006E4E09">
        <w:rPr>
          <w:lang/>
        </w:rPr>
        <w:t xml:space="preserve"> [</w:t>
      </w:r>
      <w:r w:rsidRPr="006E4E09">
        <w:rPr>
          <w:b/>
          <w:bCs/>
          <w:lang/>
        </w:rPr>
        <w:t>-t</w:t>
      </w:r>
      <w:r w:rsidRPr="006E4E09">
        <w:rPr>
          <w:lang/>
        </w:rPr>
        <w:t xml:space="preserve"> table] </w:t>
      </w:r>
      <w:r w:rsidRPr="006E4E09">
        <w:rPr>
          <w:b/>
          <w:bCs/>
          <w:lang/>
        </w:rPr>
        <w:t>-D</w:t>
      </w:r>
      <w:r w:rsidRPr="006E4E09">
        <w:rPr>
          <w:lang/>
        </w:rPr>
        <w:t xml:space="preserve"> chain rulenum</w:t>
      </w:r>
      <w:r w:rsidR="001E5A74" w:rsidRPr="001E5A74">
        <w:rPr>
          <w:lang w:val="fr-CH"/>
        </w:rPr>
        <w:t xml:space="preserve"> </w:t>
      </w:r>
    </w:p>
    <w:p w14:paraId="0EF88C82" w14:textId="6A9FCAD7" w:rsidR="006E4E09" w:rsidRPr="006E4E09" w:rsidRDefault="006E4E09" w:rsidP="006E4E09">
      <w:pPr>
        <w:pStyle w:val="Blockofcode"/>
        <w:rPr>
          <w:lang/>
        </w:rPr>
      </w:pPr>
      <w:r w:rsidRPr="006E4E09">
        <w:rPr>
          <w:b/>
          <w:bCs/>
          <w:lang/>
        </w:rPr>
        <w:t>iptables</w:t>
      </w:r>
      <w:r w:rsidRPr="006E4E09">
        <w:rPr>
          <w:lang/>
        </w:rPr>
        <w:t xml:space="preserve"> [</w:t>
      </w:r>
      <w:r w:rsidRPr="006E4E09">
        <w:rPr>
          <w:b/>
          <w:bCs/>
          <w:lang/>
        </w:rPr>
        <w:t>-t</w:t>
      </w:r>
      <w:r w:rsidRPr="006E4E09">
        <w:rPr>
          <w:lang/>
        </w:rPr>
        <w:t xml:space="preserve"> table] </w:t>
      </w:r>
      <w:r w:rsidRPr="006E4E09">
        <w:rPr>
          <w:b/>
          <w:bCs/>
          <w:lang/>
        </w:rPr>
        <w:t>-S</w:t>
      </w:r>
      <w:r w:rsidRPr="006E4E09">
        <w:rPr>
          <w:lang/>
        </w:rPr>
        <w:t xml:space="preserve"> [chain [rulenum]]</w:t>
      </w:r>
    </w:p>
    <w:p w14:paraId="6CC4978D" w14:textId="0F3582DC" w:rsidR="006E4E09" w:rsidRPr="006E4E09" w:rsidRDefault="006E4E09" w:rsidP="006E4E09">
      <w:pPr>
        <w:pStyle w:val="Blockofcode"/>
        <w:rPr>
          <w:lang/>
        </w:rPr>
      </w:pPr>
      <w:r w:rsidRPr="006E4E09">
        <w:rPr>
          <w:b/>
          <w:bCs/>
          <w:lang/>
        </w:rPr>
        <w:t>iptables</w:t>
      </w:r>
      <w:r w:rsidRPr="006E4E09">
        <w:rPr>
          <w:lang/>
        </w:rPr>
        <w:t xml:space="preserve"> [</w:t>
      </w:r>
      <w:r w:rsidRPr="006E4E09">
        <w:rPr>
          <w:b/>
          <w:bCs/>
          <w:lang/>
        </w:rPr>
        <w:t>-t</w:t>
      </w:r>
      <w:r w:rsidRPr="006E4E09">
        <w:rPr>
          <w:lang/>
        </w:rPr>
        <w:t xml:space="preserve"> table] {</w:t>
      </w:r>
      <w:r w:rsidRPr="006E4E09">
        <w:rPr>
          <w:b/>
          <w:bCs/>
          <w:lang/>
        </w:rPr>
        <w:t>-F</w:t>
      </w:r>
      <w:r w:rsidRPr="006E4E09">
        <w:rPr>
          <w:lang/>
        </w:rPr>
        <w:t>|</w:t>
      </w:r>
      <w:r w:rsidRPr="006E4E09">
        <w:rPr>
          <w:b/>
          <w:bCs/>
          <w:lang/>
        </w:rPr>
        <w:t>-L</w:t>
      </w:r>
      <w:r w:rsidRPr="006E4E09">
        <w:rPr>
          <w:lang/>
        </w:rPr>
        <w:t>|</w:t>
      </w:r>
      <w:r w:rsidRPr="006E4E09">
        <w:rPr>
          <w:b/>
          <w:bCs/>
          <w:lang/>
        </w:rPr>
        <w:t>-Z</w:t>
      </w:r>
      <w:r w:rsidRPr="006E4E09">
        <w:rPr>
          <w:lang/>
        </w:rPr>
        <w:t>} [chain [rulenum]] [options...]</w:t>
      </w:r>
    </w:p>
    <w:p w14:paraId="07F14BF8" w14:textId="4F6A491C" w:rsidR="007D2478" w:rsidRDefault="00E629D9" w:rsidP="007D2478">
      <w:r>
        <w:t>What do these mean?</w:t>
      </w:r>
    </w:p>
    <w:p w14:paraId="345DEDF4" w14:textId="7B3E14A1" w:rsidR="00E237A2" w:rsidRDefault="00E237A2" w:rsidP="00E237A2">
      <w:pPr>
        <w:pStyle w:val="Heading3"/>
      </w:pPr>
      <w:r>
        <w:t>TABLES</w:t>
      </w:r>
    </w:p>
    <w:p w14:paraId="7DCED8AA" w14:textId="77777777" w:rsidR="00E237A2" w:rsidRDefault="00E237A2" w:rsidP="00E237A2">
      <w:pPr>
        <w:rPr>
          <w:lang/>
        </w:rPr>
      </w:pPr>
      <w:bookmarkStart w:id="10" w:name="lbAG"/>
      <w:r w:rsidRPr="00E237A2">
        <w:rPr>
          <w:lang/>
        </w:rPr>
        <w:t> </w:t>
      </w:r>
      <w:bookmarkEnd w:id="10"/>
      <w:r>
        <w:rPr>
          <w:lang/>
        </w:rPr>
        <w:t xml:space="preserve">To specify </w:t>
      </w:r>
      <w:r>
        <w:t>the packet matching table which the command should operate on</w:t>
      </w:r>
      <w:r>
        <w:rPr>
          <w:lang/>
        </w:rPr>
        <w:t>, we invoke the following option:</w:t>
      </w:r>
    </w:p>
    <w:p w14:paraId="035AE933" w14:textId="77777777" w:rsidR="00E237A2" w:rsidRPr="00E237A2" w:rsidRDefault="00E237A2" w:rsidP="00E237A2">
      <w:pPr>
        <w:pStyle w:val="Blockofcode"/>
        <w:rPr>
          <w:lang/>
        </w:rPr>
      </w:pPr>
      <w:r>
        <w:rPr>
          <w:lang/>
        </w:rPr>
        <w:t>{</w:t>
      </w:r>
      <w:r w:rsidRPr="00E237A2">
        <w:rPr>
          <w:lang/>
        </w:rPr>
        <w:t>-</w:t>
      </w:r>
      <w:r w:rsidRPr="00E237A2">
        <w:rPr>
          <w:b/>
          <w:bCs/>
          <w:lang/>
        </w:rPr>
        <w:t>t</w:t>
      </w:r>
      <w:r>
        <w:rPr>
          <w:lang/>
        </w:rPr>
        <w:t>|</w:t>
      </w:r>
      <w:r w:rsidRPr="00E237A2">
        <w:rPr>
          <w:lang/>
        </w:rPr>
        <w:t>--</w:t>
      </w:r>
      <w:r w:rsidRPr="00E237A2">
        <w:rPr>
          <w:b/>
          <w:bCs/>
          <w:lang/>
        </w:rPr>
        <w:t>table</w:t>
      </w:r>
      <w:r>
        <w:rPr>
          <w:lang/>
        </w:rPr>
        <w:t>}</w:t>
      </w:r>
      <w:r w:rsidRPr="00E237A2">
        <w:rPr>
          <w:lang/>
        </w:rPr>
        <w:t xml:space="preserve"> </w:t>
      </w:r>
      <w:r w:rsidRPr="00E237A2">
        <w:rPr>
          <w:i/>
          <w:iCs/>
          <w:lang/>
        </w:rPr>
        <w:t>table</w:t>
      </w:r>
    </w:p>
    <w:p w14:paraId="51B0EB52" w14:textId="77777777" w:rsidR="00E237A2" w:rsidRDefault="00E237A2" w:rsidP="00E237A2">
      <w:r>
        <w:t>If the kernel is configured with automatic module loading, an attempt will be made to load the appropriate module for that table if it is not already there</w:t>
      </w:r>
    </w:p>
    <w:p w14:paraId="3B8398E1" w14:textId="127E87FA" w:rsidR="0080562D" w:rsidRPr="00E237A2" w:rsidRDefault="00E237A2" w:rsidP="00E237A2">
      <w:r>
        <w:t>There are currently five independent tables (which tables are present at any time depends on the kernel configuration options and which modules are present).</w:t>
      </w:r>
    </w:p>
    <w:p w14:paraId="16F52E7E" w14:textId="77777777" w:rsidR="00E237A2" w:rsidRPr="00E237A2" w:rsidRDefault="00E237A2" w:rsidP="00E237A2">
      <w:pPr>
        <w:pStyle w:val="ListParagraph"/>
        <w:numPr>
          <w:ilvl w:val="0"/>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b/>
          <w:bCs/>
          <w:sz w:val="24"/>
          <w:szCs w:val="24"/>
          <w:lang/>
        </w:rPr>
        <w:t>filter</w:t>
      </w:r>
      <w:r w:rsidRPr="00E237A2">
        <w:rPr>
          <w:rFonts w:ascii="Times New Roman" w:eastAsia="Times New Roman" w:hAnsi="Times New Roman" w:cs="Times New Roman"/>
          <w:sz w:val="24"/>
          <w:szCs w:val="24"/>
          <w:lang/>
        </w:rPr>
        <w:t>:</w:t>
      </w:r>
    </w:p>
    <w:p w14:paraId="2EA6B744"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This is the default table (if no -t option is passed).</w:t>
      </w:r>
    </w:p>
    <w:p w14:paraId="57054E78" w14:textId="4CD17DE7" w:rsidR="00E237A2" w:rsidRP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It contains the built-in chains </w:t>
      </w:r>
      <w:r w:rsidRPr="00E237A2">
        <w:rPr>
          <w:rFonts w:ascii="Times New Roman" w:eastAsia="Times New Roman" w:hAnsi="Times New Roman" w:cs="Times New Roman"/>
          <w:b/>
          <w:bCs/>
          <w:sz w:val="24"/>
          <w:szCs w:val="24"/>
          <w:lang/>
        </w:rPr>
        <w:t>INPUT</w:t>
      </w:r>
      <w:r w:rsidRPr="00E237A2">
        <w:rPr>
          <w:rFonts w:ascii="Times New Roman" w:eastAsia="Times New Roman" w:hAnsi="Times New Roman" w:cs="Times New Roman"/>
          <w:sz w:val="24"/>
          <w:szCs w:val="24"/>
          <w:lang/>
        </w:rPr>
        <w:t xml:space="preserve"> (for packets destined to local sockets), </w:t>
      </w:r>
      <w:r w:rsidRPr="00E237A2">
        <w:rPr>
          <w:rFonts w:ascii="Times New Roman" w:eastAsia="Times New Roman" w:hAnsi="Times New Roman" w:cs="Times New Roman"/>
          <w:b/>
          <w:bCs/>
          <w:sz w:val="24"/>
          <w:szCs w:val="24"/>
          <w:lang/>
        </w:rPr>
        <w:t>FORWARD</w:t>
      </w:r>
      <w:r w:rsidRPr="00E237A2">
        <w:rPr>
          <w:rFonts w:ascii="Times New Roman" w:eastAsia="Times New Roman" w:hAnsi="Times New Roman" w:cs="Times New Roman"/>
          <w:sz w:val="24"/>
          <w:szCs w:val="24"/>
          <w:lang/>
        </w:rPr>
        <w:t xml:space="preserve"> (for packets being routed through the box), and </w:t>
      </w:r>
      <w:r w:rsidRPr="00E237A2">
        <w:rPr>
          <w:rFonts w:ascii="Times New Roman" w:eastAsia="Times New Roman" w:hAnsi="Times New Roman" w:cs="Times New Roman"/>
          <w:b/>
          <w:bCs/>
          <w:sz w:val="24"/>
          <w:szCs w:val="24"/>
          <w:lang/>
        </w:rPr>
        <w:t>OUTPUT</w:t>
      </w:r>
      <w:r w:rsidRPr="00E237A2">
        <w:rPr>
          <w:rFonts w:ascii="Times New Roman" w:eastAsia="Times New Roman" w:hAnsi="Times New Roman" w:cs="Times New Roman"/>
          <w:sz w:val="24"/>
          <w:szCs w:val="24"/>
          <w:lang/>
        </w:rPr>
        <w:t xml:space="preserve"> (for locally-generated packets). </w:t>
      </w:r>
    </w:p>
    <w:p w14:paraId="01A0425D" w14:textId="77777777" w:rsidR="00E237A2" w:rsidRPr="00E237A2" w:rsidRDefault="00E237A2" w:rsidP="00E237A2">
      <w:pPr>
        <w:pStyle w:val="ListParagraph"/>
        <w:numPr>
          <w:ilvl w:val="0"/>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b/>
          <w:bCs/>
          <w:sz w:val="24"/>
          <w:szCs w:val="24"/>
          <w:lang/>
        </w:rPr>
        <w:t>nat</w:t>
      </w:r>
      <w:r w:rsidRPr="00E237A2">
        <w:rPr>
          <w:rFonts w:ascii="Times New Roman" w:eastAsia="Times New Roman" w:hAnsi="Times New Roman" w:cs="Times New Roman"/>
          <w:sz w:val="24"/>
          <w:szCs w:val="24"/>
          <w:lang/>
        </w:rPr>
        <w:t>:</w:t>
      </w:r>
    </w:p>
    <w:p w14:paraId="0091E5A5"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This table is consulted when a packet that creates a new connection is encountered.</w:t>
      </w:r>
    </w:p>
    <w:p w14:paraId="7C1EAB6B" w14:textId="67F13176" w:rsidR="00E237A2" w:rsidRP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It consists of four built-in chains: </w:t>
      </w:r>
      <w:r w:rsidRPr="00E237A2">
        <w:rPr>
          <w:rFonts w:ascii="Times New Roman" w:eastAsia="Times New Roman" w:hAnsi="Times New Roman" w:cs="Times New Roman"/>
          <w:b/>
          <w:bCs/>
          <w:sz w:val="24"/>
          <w:szCs w:val="24"/>
          <w:lang/>
        </w:rPr>
        <w:t>PREROUTING</w:t>
      </w:r>
      <w:r w:rsidRPr="00E237A2">
        <w:rPr>
          <w:rFonts w:ascii="Times New Roman" w:eastAsia="Times New Roman" w:hAnsi="Times New Roman" w:cs="Times New Roman"/>
          <w:sz w:val="24"/>
          <w:szCs w:val="24"/>
          <w:lang/>
        </w:rPr>
        <w:t xml:space="preserve"> (for altering packets as soon as they come in), </w:t>
      </w:r>
      <w:r w:rsidRPr="00E237A2">
        <w:rPr>
          <w:rFonts w:ascii="Times New Roman" w:eastAsia="Times New Roman" w:hAnsi="Times New Roman" w:cs="Times New Roman"/>
          <w:b/>
          <w:bCs/>
          <w:sz w:val="24"/>
          <w:szCs w:val="24"/>
          <w:lang/>
        </w:rPr>
        <w:t>INPUT</w:t>
      </w:r>
      <w:r w:rsidRPr="00E237A2">
        <w:rPr>
          <w:rFonts w:ascii="Times New Roman" w:eastAsia="Times New Roman" w:hAnsi="Times New Roman" w:cs="Times New Roman"/>
          <w:sz w:val="24"/>
          <w:szCs w:val="24"/>
          <w:lang/>
        </w:rPr>
        <w:t xml:space="preserve"> (for altering packets destined for local sockets), </w:t>
      </w:r>
      <w:r w:rsidRPr="00E237A2">
        <w:rPr>
          <w:rFonts w:ascii="Times New Roman" w:eastAsia="Times New Roman" w:hAnsi="Times New Roman" w:cs="Times New Roman"/>
          <w:b/>
          <w:bCs/>
          <w:sz w:val="24"/>
          <w:szCs w:val="24"/>
          <w:lang/>
        </w:rPr>
        <w:t>OUTPUT</w:t>
      </w:r>
      <w:r w:rsidRPr="00E237A2">
        <w:rPr>
          <w:rFonts w:ascii="Times New Roman" w:eastAsia="Times New Roman" w:hAnsi="Times New Roman" w:cs="Times New Roman"/>
          <w:sz w:val="24"/>
          <w:szCs w:val="24"/>
          <w:lang/>
        </w:rPr>
        <w:t xml:space="preserve"> (for altering locally-generated packets before routing), and </w:t>
      </w:r>
      <w:r w:rsidRPr="00E237A2">
        <w:rPr>
          <w:rFonts w:ascii="Times New Roman" w:eastAsia="Times New Roman" w:hAnsi="Times New Roman" w:cs="Times New Roman"/>
          <w:b/>
          <w:bCs/>
          <w:sz w:val="24"/>
          <w:szCs w:val="24"/>
          <w:lang/>
        </w:rPr>
        <w:t>POSTROUTING</w:t>
      </w:r>
      <w:r w:rsidRPr="00E237A2">
        <w:rPr>
          <w:rFonts w:ascii="Times New Roman" w:eastAsia="Times New Roman" w:hAnsi="Times New Roman" w:cs="Times New Roman"/>
          <w:sz w:val="24"/>
          <w:szCs w:val="24"/>
          <w:lang/>
        </w:rPr>
        <w:t xml:space="preserve"> (for altering packets as they are about to go out).</w:t>
      </w:r>
    </w:p>
    <w:p w14:paraId="3FA32C92" w14:textId="77777777" w:rsidR="00E237A2" w:rsidRPr="00E237A2" w:rsidRDefault="00E237A2" w:rsidP="00E237A2">
      <w:pPr>
        <w:pStyle w:val="ListParagraph"/>
        <w:numPr>
          <w:ilvl w:val="0"/>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b/>
          <w:bCs/>
          <w:sz w:val="24"/>
          <w:szCs w:val="24"/>
          <w:lang/>
        </w:rPr>
        <w:t>mangle</w:t>
      </w:r>
      <w:r w:rsidRPr="00E237A2">
        <w:rPr>
          <w:rFonts w:ascii="Times New Roman" w:eastAsia="Times New Roman" w:hAnsi="Times New Roman" w:cs="Times New Roman"/>
          <w:sz w:val="24"/>
          <w:szCs w:val="24"/>
          <w:lang/>
        </w:rPr>
        <w:t>:</w:t>
      </w:r>
    </w:p>
    <w:p w14:paraId="3EB8DBDA"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This table is used for specialized packet alteration.</w:t>
      </w:r>
    </w:p>
    <w:p w14:paraId="30FB8417"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Until kernel 2.4.17 it had two built-in chains: </w:t>
      </w:r>
      <w:r w:rsidRPr="00E237A2">
        <w:rPr>
          <w:rFonts w:ascii="Times New Roman" w:eastAsia="Times New Roman" w:hAnsi="Times New Roman" w:cs="Times New Roman"/>
          <w:b/>
          <w:bCs/>
          <w:sz w:val="24"/>
          <w:szCs w:val="24"/>
          <w:lang/>
        </w:rPr>
        <w:t>PREROUTING</w:t>
      </w:r>
      <w:r w:rsidRPr="00E237A2">
        <w:rPr>
          <w:rFonts w:ascii="Times New Roman" w:eastAsia="Times New Roman" w:hAnsi="Times New Roman" w:cs="Times New Roman"/>
          <w:sz w:val="24"/>
          <w:szCs w:val="24"/>
          <w:lang/>
        </w:rPr>
        <w:t xml:space="preserve"> (for altering incoming packets before routing) and </w:t>
      </w:r>
      <w:r w:rsidRPr="00E237A2">
        <w:rPr>
          <w:rFonts w:ascii="Times New Roman" w:eastAsia="Times New Roman" w:hAnsi="Times New Roman" w:cs="Times New Roman"/>
          <w:b/>
          <w:bCs/>
          <w:sz w:val="24"/>
          <w:szCs w:val="24"/>
          <w:lang/>
        </w:rPr>
        <w:t>OUTPUT</w:t>
      </w:r>
      <w:r w:rsidRPr="00E237A2">
        <w:rPr>
          <w:rFonts w:ascii="Times New Roman" w:eastAsia="Times New Roman" w:hAnsi="Times New Roman" w:cs="Times New Roman"/>
          <w:sz w:val="24"/>
          <w:szCs w:val="24"/>
          <w:lang/>
        </w:rPr>
        <w:t xml:space="preserve"> (for altering locally-generated packets before routing).</w:t>
      </w:r>
    </w:p>
    <w:p w14:paraId="71F1B66D" w14:textId="0BCC2030" w:rsidR="00E237A2" w:rsidRP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Since kernel 2.4.18, three other built-in chains are also supported: </w:t>
      </w:r>
      <w:r w:rsidRPr="00E237A2">
        <w:rPr>
          <w:rFonts w:ascii="Times New Roman" w:eastAsia="Times New Roman" w:hAnsi="Times New Roman" w:cs="Times New Roman"/>
          <w:b/>
          <w:bCs/>
          <w:sz w:val="24"/>
          <w:szCs w:val="24"/>
          <w:lang/>
        </w:rPr>
        <w:t>INPUT</w:t>
      </w:r>
      <w:r w:rsidRPr="00E237A2">
        <w:rPr>
          <w:rFonts w:ascii="Times New Roman" w:eastAsia="Times New Roman" w:hAnsi="Times New Roman" w:cs="Times New Roman"/>
          <w:sz w:val="24"/>
          <w:szCs w:val="24"/>
          <w:lang/>
        </w:rPr>
        <w:t xml:space="preserve"> (for packets coming into the box itself), </w:t>
      </w:r>
      <w:r w:rsidRPr="00E237A2">
        <w:rPr>
          <w:rFonts w:ascii="Times New Roman" w:eastAsia="Times New Roman" w:hAnsi="Times New Roman" w:cs="Times New Roman"/>
          <w:b/>
          <w:bCs/>
          <w:sz w:val="24"/>
          <w:szCs w:val="24"/>
          <w:lang/>
        </w:rPr>
        <w:t>FORWARD</w:t>
      </w:r>
      <w:r w:rsidRPr="00E237A2">
        <w:rPr>
          <w:rFonts w:ascii="Times New Roman" w:eastAsia="Times New Roman" w:hAnsi="Times New Roman" w:cs="Times New Roman"/>
          <w:sz w:val="24"/>
          <w:szCs w:val="24"/>
          <w:lang/>
        </w:rPr>
        <w:t xml:space="preserve"> (for altering packets being routed through the box), and </w:t>
      </w:r>
      <w:r w:rsidRPr="00E237A2">
        <w:rPr>
          <w:rFonts w:ascii="Times New Roman" w:eastAsia="Times New Roman" w:hAnsi="Times New Roman" w:cs="Times New Roman"/>
          <w:b/>
          <w:bCs/>
          <w:sz w:val="24"/>
          <w:szCs w:val="24"/>
          <w:lang/>
        </w:rPr>
        <w:t>POSTROUTING</w:t>
      </w:r>
      <w:r w:rsidRPr="00E237A2">
        <w:rPr>
          <w:rFonts w:ascii="Times New Roman" w:eastAsia="Times New Roman" w:hAnsi="Times New Roman" w:cs="Times New Roman"/>
          <w:sz w:val="24"/>
          <w:szCs w:val="24"/>
          <w:lang/>
        </w:rPr>
        <w:t xml:space="preserve"> (for altering packets as they are about to go out). </w:t>
      </w:r>
    </w:p>
    <w:p w14:paraId="60F0682F" w14:textId="77777777" w:rsidR="00E237A2" w:rsidRPr="00E237A2" w:rsidRDefault="00E237A2" w:rsidP="00E237A2">
      <w:pPr>
        <w:pStyle w:val="ListParagraph"/>
        <w:numPr>
          <w:ilvl w:val="0"/>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b/>
          <w:bCs/>
          <w:sz w:val="24"/>
          <w:szCs w:val="24"/>
          <w:lang/>
        </w:rPr>
        <w:t>raw</w:t>
      </w:r>
      <w:r w:rsidRPr="00E237A2">
        <w:rPr>
          <w:rFonts w:ascii="Times New Roman" w:eastAsia="Times New Roman" w:hAnsi="Times New Roman" w:cs="Times New Roman"/>
          <w:sz w:val="24"/>
          <w:szCs w:val="24"/>
          <w:lang/>
        </w:rPr>
        <w:t>:</w:t>
      </w:r>
    </w:p>
    <w:p w14:paraId="7C001DCD"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This table is used mainly for configuring exemptions from connection tracking in combination with the NOTRACK target. </w:t>
      </w:r>
    </w:p>
    <w:p w14:paraId="097CB6C2"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It registers at the netfilter hooks with higher priority and is thus called before ip_conntrack, or any other IP tables. </w:t>
      </w:r>
    </w:p>
    <w:p w14:paraId="01D9C532" w14:textId="2B8431F1" w:rsidR="00E237A2" w:rsidRP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It provides the following built-in chains: </w:t>
      </w:r>
      <w:r w:rsidRPr="00E237A2">
        <w:rPr>
          <w:rFonts w:ascii="Times New Roman" w:eastAsia="Times New Roman" w:hAnsi="Times New Roman" w:cs="Times New Roman"/>
          <w:b/>
          <w:bCs/>
          <w:sz w:val="24"/>
          <w:szCs w:val="24"/>
          <w:lang/>
        </w:rPr>
        <w:t>PREROUTING</w:t>
      </w:r>
      <w:r w:rsidRPr="00E237A2">
        <w:rPr>
          <w:rFonts w:ascii="Times New Roman" w:eastAsia="Times New Roman" w:hAnsi="Times New Roman" w:cs="Times New Roman"/>
          <w:sz w:val="24"/>
          <w:szCs w:val="24"/>
          <w:lang/>
        </w:rPr>
        <w:t xml:space="preserve"> (for packets arriving via any network interface) </w:t>
      </w:r>
      <w:r w:rsidRPr="00E237A2">
        <w:rPr>
          <w:rFonts w:ascii="Times New Roman" w:eastAsia="Times New Roman" w:hAnsi="Times New Roman" w:cs="Times New Roman"/>
          <w:b/>
          <w:bCs/>
          <w:sz w:val="24"/>
          <w:szCs w:val="24"/>
          <w:lang/>
        </w:rPr>
        <w:t>OUTPUT</w:t>
      </w:r>
      <w:r w:rsidRPr="00E237A2">
        <w:rPr>
          <w:rFonts w:ascii="Times New Roman" w:eastAsia="Times New Roman" w:hAnsi="Times New Roman" w:cs="Times New Roman"/>
          <w:sz w:val="24"/>
          <w:szCs w:val="24"/>
          <w:lang/>
        </w:rPr>
        <w:t xml:space="preserve"> (for packets generated by local processes) </w:t>
      </w:r>
    </w:p>
    <w:p w14:paraId="1A6EB4C8" w14:textId="77777777" w:rsidR="00E237A2" w:rsidRPr="00E237A2" w:rsidRDefault="00E237A2" w:rsidP="00E237A2">
      <w:pPr>
        <w:pStyle w:val="ListParagraph"/>
        <w:numPr>
          <w:ilvl w:val="0"/>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b/>
          <w:bCs/>
          <w:sz w:val="24"/>
          <w:szCs w:val="24"/>
          <w:lang/>
        </w:rPr>
        <w:t>security</w:t>
      </w:r>
      <w:r w:rsidRPr="00E237A2">
        <w:rPr>
          <w:rFonts w:ascii="Times New Roman" w:eastAsia="Times New Roman" w:hAnsi="Times New Roman" w:cs="Times New Roman"/>
          <w:sz w:val="24"/>
          <w:szCs w:val="24"/>
          <w:lang/>
        </w:rPr>
        <w:t>:</w:t>
      </w:r>
    </w:p>
    <w:p w14:paraId="7A554B49"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This table is used for Mandatory Access Control (MAC) networking rules, such as those enabled by the </w:t>
      </w:r>
      <w:r w:rsidRPr="00E237A2">
        <w:rPr>
          <w:rFonts w:ascii="Times New Roman" w:eastAsia="Times New Roman" w:hAnsi="Times New Roman" w:cs="Times New Roman"/>
          <w:b/>
          <w:bCs/>
          <w:sz w:val="24"/>
          <w:szCs w:val="24"/>
          <w:lang/>
        </w:rPr>
        <w:t>SECMARK</w:t>
      </w:r>
      <w:r w:rsidRPr="00E237A2">
        <w:rPr>
          <w:rFonts w:ascii="Times New Roman" w:eastAsia="Times New Roman" w:hAnsi="Times New Roman" w:cs="Times New Roman"/>
          <w:sz w:val="24"/>
          <w:szCs w:val="24"/>
          <w:lang/>
        </w:rPr>
        <w:t xml:space="preserve"> and </w:t>
      </w:r>
      <w:r w:rsidRPr="00E237A2">
        <w:rPr>
          <w:rFonts w:ascii="Times New Roman" w:eastAsia="Times New Roman" w:hAnsi="Times New Roman" w:cs="Times New Roman"/>
          <w:b/>
          <w:bCs/>
          <w:sz w:val="24"/>
          <w:szCs w:val="24"/>
          <w:lang/>
        </w:rPr>
        <w:t>CONNSECMARK</w:t>
      </w:r>
      <w:r w:rsidRPr="00E237A2">
        <w:rPr>
          <w:rFonts w:ascii="Times New Roman" w:eastAsia="Times New Roman" w:hAnsi="Times New Roman" w:cs="Times New Roman"/>
          <w:sz w:val="24"/>
          <w:szCs w:val="24"/>
          <w:lang/>
        </w:rPr>
        <w:t xml:space="preserve"> targets. </w:t>
      </w:r>
    </w:p>
    <w:p w14:paraId="7A5BC354"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Mandatory Access Control is implemented by Linux Security Modules such as SELinux. </w:t>
      </w:r>
    </w:p>
    <w:p w14:paraId="0C53ADD6" w14:textId="77777777"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The security table is called after the filter table, allowing any Discretionary Access Control (DAC) rules in the filter table to take effect before MAC rules. </w:t>
      </w:r>
    </w:p>
    <w:p w14:paraId="241A172E" w14:textId="4F5CF8A3" w:rsidR="00E237A2" w:rsidRDefault="00E237A2" w:rsidP="00E237A2">
      <w:pPr>
        <w:pStyle w:val="ListParagraph"/>
        <w:numPr>
          <w:ilvl w:val="1"/>
          <w:numId w:val="8"/>
        </w:numPr>
        <w:spacing w:after="0" w:line="240" w:lineRule="auto"/>
        <w:jc w:val="left"/>
        <w:rPr>
          <w:rFonts w:ascii="Times New Roman" w:eastAsia="Times New Roman" w:hAnsi="Times New Roman" w:cs="Times New Roman"/>
          <w:sz w:val="24"/>
          <w:szCs w:val="24"/>
          <w:lang/>
        </w:rPr>
      </w:pPr>
      <w:r w:rsidRPr="00E237A2">
        <w:rPr>
          <w:rFonts w:ascii="Times New Roman" w:eastAsia="Times New Roman" w:hAnsi="Times New Roman" w:cs="Times New Roman"/>
          <w:sz w:val="24"/>
          <w:szCs w:val="24"/>
          <w:lang/>
        </w:rPr>
        <w:t xml:space="preserve">This table provides the following built-in chains: </w:t>
      </w:r>
      <w:r w:rsidRPr="00E237A2">
        <w:rPr>
          <w:rFonts w:ascii="Times New Roman" w:eastAsia="Times New Roman" w:hAnsi="Times New Roman" w:cs="Times New Roman"/>
          <w:b/>
          <w:bCs/>
          <w:sz w:val="24"/>
          <w:szCs w:val="24"/>
          <w:lang/>
        </w:rPr>
        <w:t>INPUT</w:t>
      </w:r>
      <w:r w:rsidRPr="00E237A2">
        <w:rPr>
          <w:rFonts w:ascii="Times New Roman" w:eastAsia="Times New Roman" w:hAnsi="Times New Roman" w:cs="Times New Roman"/>
          <w:sz w:val="24"/>
          <w:szCs w:val="24"/>
          <w:lang/>
        </w:rPr>
        <w:t xml:space="preserve"> (for packets coming into the box itself), </w:t>
      </w:r>
      <w:r w:rsidRPr="00E237A2">
        <w:rPr>
          <w:rFonts w:ascii="Times New Roman" w:eastAsia="Times New Roman" w:hAnsi="Times New Roman" w:cs="Times New Roman"/>
          <w:b/>
          <w:bCs/>
          <w:sz w:val="24"/>
          <w:szCs w:val="24"/>
          <w:lang/>
        </w:rPr>
        <w:t>OUTPUT</w:t>
      </w:r>
      <w:r w:rsidRPr="00E237A2">
        <w:rPr>
          <w:rFonts w:ascii="Times New Roman" w:eastAsia="Times New Roman" w:hAnsi="Times New Roman" w:cs="Times New Roman"/>
          <w:sz w:val="24"/>
          <w:szCs w:val="24"/>
          <w:lang/>
        </w:rPr>
        <w:t xml:space="preserve"> (for altering locally-generated packets before routing), and </w:t>
      </w:r>
      <w:r w:rsidRPr="00E237A2">
        <w:rPr>
          <w:rFonts w:ascii="Times New Roman" w:eastAsia="Times New Roman" w:hAnsi="Times New Roman" w:cs="Times New Roman"/>
          <w:b/>
          <w:bCs/>
          <w:sz w:val="24"/>
          <w:szCs w:val="24"/>
          <w:lang/>
        </w:rPr>
        <w:t>FORWARD</w:t>
      </w:r>
      <w:r w:rsidRPr="00E237A2">
        <w:rPr>
          <w:rFonts w:ascii="Times New Roman" w:eastAsia="Times New Roman" w:hAnsi="Times New Roman" w:cs="Times New Roman"/>
          <w:sz w:val="24"/>
          <w:szCs w:val="24"/>
          <w:lang/>
        </w:rPr>
        <w:t xml:space="preserve"> (for altering packets being routed through the box). </w:t>
      </w:r>
    </w:p>
    <w:p w14:paraId="57FD6EFB" w14:textId="630D9D8A" w:rsidR="00E237A2" w:rsidRDefault="00154F13" w:rsidP="00154F13">
      <w:pPr>
        <w:pStyle w:val="Heading3"/>
      </w:pPr>
      <w:r>
        <w:t>Action Commands</w:t>
      </w:r>
    </w:p>
    <w:p w14:paraId="1C61A74E" w14:textId="5DE897C5" w:rsidR="00154F13" w:rsidRPr="00154F13" w:rsidRDefault="00154F13" w:rsidP="00154F13">
      <w:pPr>
        <w:rPr>
          <w:lang/>
        </w:rPr>
      </w:pPr>
      <w:r w:rsidRPr="00154F13">
        <w:rPr>
          <w:lang/>
        </w:rPr>
        <w:t xml:space="preserve">These options specify the desired action to perform. Only one of them can be specified on the command line unless otherwise stated below. For long versions of the command and option names, you need to use only enough letters to ensure that </w:t>
      </w:r>
      <w:r w:rsidRPr="00154F13">
        <w:rPr>
          <w:b/>
          <w:bCs/>
          <w:lang/>
        </w:rPr>
        <w:t>iptables</w:t>
      </w:r>
      <w:r w:rsidRPr="00154F13">
        <w:rPr>
          <w:lang/>
        </w:rPr>
        <w:t xml:space="preserve"> can differentiate it from all other options. </w:t>
      </w:r>
    </w:p>
    <w:p w14:paraId="2481ACE5" w14:textId="44330748" w:rsidR="00B009E4" w:rsidRPr="00B009E4" w:rsidRDefault="00B009E4" w:rsidP="00B009E4">
      <w:pPr>
        <w:pStyle w:val="ListParagraph"/>
        <w:numPr>
          <w:ilvl w:val="0"/>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b/>
          <w:bCs/>
          <w:sz w:val="24"/>
          <w:szCs w:val="24"/>
        </w:rPr>
        <w:t>-A, --append</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chain rule-specification</w:t>
      </w:r>
      <w:r w:rsidRPr="00B009E4">
        <w:rPr>
          <w:rFonts w:ascii="Times New Roman" w:eastAsia="Times New Roman" w:hAnsi="Times New Roman" w:cs="Times New Roman"/>
          <w:sz w:val="24"/>
          <w:szCs w:val="24"/>
        </w:rPr>
        <w:t xml:space="preserve"> </w:t>
      </w:r>
    </w:p>
    <w:p w14:paraId="1DD28B02" w14:textId="77777777" w:rsidR="00B009E4" w:rsidRPr="00B009E4" w:rsidRDefault="00B009E4" w:rsidP="00455B60">
      <w:pPr>
        <w:pStyle w:val="ListParagraph"/>
        <w:numPr>
          <w:ilvl w:val="1"/>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sz w:val="24"/>
          <w:szCs w:val="24"/>
        </w:rPr>
        <w:t xml:space="preserve">Append one or more rules to the end of the selected chain. When the source and/or destination names resolve to more than one address, a rule will be added for each possible address combination. </w:t>
      </w:r>
    </w:p>
    <w:p w14:paraId="37E392EC" w14:textId="1968C03C" w:rsidR="00B009E4" w:rsidRPr="00B009E4" w:rsidRDefault="00B009E4" w:rsidP="002E19B3">
      <w:pPr>
        <w:pStyle w:val="ListParagraph"/>
        <w:numPr>
          <w:ilvl w:val="0"/>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b/>
          <w:bCs/>
          <w:sz w:val="24"/>
          <w:szCs w:val="24"/>
        </w:rPr>
        <w:t>-D, --delete</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chain rule-specification</w:t>
      </w:r>
      <w:r w:rsidRPr="00B009E4">
        <w:rPr>
          <w:rFonts w:ascii="Times New Roman" w:eastAsia="Times New Roman" w:hAnsi="Times New Roman" w:cs="Times New Roman"/>
          <w:sz w:val="24"/>
          <w:szCs w:val="24"/>
        </w:rPr>
        <w:t xml:space="preserve"> </w:t>
      </w:r>
    </w:p>
    <w:p w14:paraId="30884060" w14:textId="77777777" w:rsidR="00B009E4" w:rsidRPr="00B009E4" w:rsidRDefault="00B009E4" w:rsidP="00B009E4">
      <w:pPr>
        <w:pStyle w:val="ListParagraph"/>
        <w:numPr>
          <w:ilvl w:val="0"/>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b/>
          <w:bCs/>
          <w:sz w:val="24"/>
          <w:szCs w:val="24"/>
        </w:rPr>
        <w:t>-I, --insert</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chain</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rulenum</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rule-specification</w:t>
      </w:r>
      <w:r w:rsidRPr="00B009E4">
        <w:rPr>
          <w:rFonts w:ascii="Times New Roman" w:eastAsia="Times New Roman" w:hAnsi="Times New Roman" w:cs="Times New Roman"/>
          <w:sz w:val="24"/>
          <w:szCs w:val="24"/>
        </w:rPr>
        <w:t xml:space="preserve"> </w:t>
      </w:r>
    </w:p>
    <w:p w14:paraId="761A7824" w14:textId="77777777" w:rsidR="00B009E4" w:rsidRPr="00B009E4" w:rsidRDefault="00B009E4" w:rsidP="00455B60">
      <w:pPr>
        <w:pStyle w:val="ListParagraph"/>
        <w:numPr>
          <w:ilvl w:val="1"/>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sz w:val="24"/>
          <w:szCs w:val="24"/>
        </w:rPr>
        <w:t xml:space="preserve">Insert one or more rules in the selected chain as the given rule number. So, if the rule number is 1, the rule or rules are inserted at the head of the chain. This is also the default if no rule number is specified. </w:t>
      </w:r>
    </w:p>
    <w:p w14:paraId="707FF20A" w14:textId="77777777" w:rsidR="00B009E4" w:rsidRPr="00B009E4" w:rsidRDefault="00B009E4" w:rsidP="00B009E4">
      <w:pPr>
        <w:pStyle w:val="ListParagraph"/>
        <w:numPr>
          <w:ilvl w:val="0"/>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b/>
          <w:bCs/>
          <w:sz w:val="24"/>
          <w:szCs w:val="24"/>
        </w:rPr>
        <w:t>-R, --replace</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chain rulenum rule-specification</w:t>
      </w:r>
      <w:r w:rsidRPr="00B009E4">
        <w:rPr>
          <w:rFonts w:ascii="Times New Roman" w:eastAsia="Times New Roman" w:hAnsi="Times New Roman" w:cs="Times New Roman"/>
          <w:sz w:val="24"/>
          <w:szCs w:val="24"/>
        </w:rPr>
        <w:t xml:space="preserve"> </w:t>
      </w:r>
    </w:p>
    <w:p w14:paraId="62A37458" w14:textId="77777777" w:rsidR="002E19B3" w:rsidRPr="00B009E4" w:rsidRDefault="00B009E4" w:rsidP="002E19B3">
      <w:pPr>
        <w:pStyle w:val="ListParagraph"/>
        <w:numPr>
          <w:ilvl w:val="1"/>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sz w:val="24"/>
          <w:szCs w:val="24"/>
        </w:rPr>
        <w:t xml:space="preserve">Replace a rule in the selected chain. If the source and/or destination names resolve to multiple addresses, the command will fail. Rules are numbered starting at 1. </w:t>
      </w:r>
    </w:p>
    <w:p w14:paraId="33B336CD" w14:textId="77777777" w:rsidR="002E19B3" w:rsidRPr="00B009E4" w:rsidRDefault="002E19B3" w:rsidP="002E19B3">
      <w:pPr>
        <w:pStyle w:val="ListParagraph"/>
        <w:numPr>
          <w:ilvl w:val="0"/>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b/>
          <w:bCs/>
          <w:sz w:val="24"/>
          <w:szCs w:val="24"/>
        </w:rPr>
        <w:t>-D, --delete</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chain rulenum</w:t>
      </w:r>
      <w:r w:rsidRPr="00B009E4">
        <w:rPr>
          <w:rFonts w:ascii="Times New Roman" w:eastAsia="Times New Roman" w:hAnsi="Times New Roman" w:cs="Times New Roman"/>
          <w:sz w:val="24"/>
          <w:szCs w:val="24"/>
        </w:rPr>
        <w:t xml:space="preserve"> </w:t>
      </w:r>
    </w:p>
    <w:p w14:paraId="7775584D" w14:textId="16BFD129" w:rsidR="00B009E4" w:rsidRPr="002E19B3" w:rsidRDefault="002E19B3" w:rsidP="002E19B3">
      <w:pPr>
        <w:pStyle w:val="ListParagraph"/>
        <w:numPr>
          <w:ilvl w:val="1"/>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sz w:val="24"/>
          <w:szCs w:val="24"/>
        </w:rPr>
        <w:t xml:space="preserve">Delete one or more rules from the selected chain. There are two versions of this command: the rule can be specified as a number in the chain (starting at 1 for the first rule) or a rule to match. </w:t>
      </w:r>
    </w:p>
    <w:p w14:paraId="6BC966C0" w14:textId="77777777" w:rsidR="00B009E4" w:rsidRPr="00B009E4" w:rsidRDefault="00B009E4" w:rsidP="00B009E4">
      <w:pPr>
        <w:pStyle w:val="ListParagraph"/>
        <w:numPr>
          <w:ilvl w:val="0"/>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b/>
          <w:bCs/>
          <w:sz w:val="24"/>
          <w:szCs w:val="24"/>
        </w:rPr>
        <w:t>-L, --list</w:t>
      </w:r>
      <w:r w:rsidRPr="00B009E4">
        <w:rPr>
          <w:rFonts w:ascii="Times New Roman" w:eastAsia="Times New Roman" w:hAnsi="Times New Roman" w:cs="Times New Roman"/>
          <w:sz w:val="24"/>
          <w:szCs w:val="24"/>
        </w:rPr>
        <w:t xml:space="preserve"> [</w:t>
      </w:r>
      <w:r w:rsidRPr="00B009E4">
        <w:rPr>
          <w:rFonts w:ascii="Times New Roman" w:eastAsia="Times New Roman" w:hAnsi="Times New Roman" w:cs="Times New Roman"/>
          <w:i/>
          <w:iCs/>
          <w:sz w:val="24"/>
          <w:szCs w:val="24"/>
        </w:rPr>
        <w:t>chain</w:t>
      </w:r>
      <w:r w:rsidRPr="00B009E4">
        <w:rPr>
          <w:rFonts w:ascii="Times New Roman" w:eastAsia="Times New Roman" w:hAnsi="Times New Roman" w:cs="Times New Roman"/>
          <w:sz w:val="24"/>
          <w:szCs w:val="24"/>
        </w:rPr>
        <w:t xml:space="preserve">] </w:t>
      </w:r>
    </w:p>
    <w:p w14:paraId="2877B96E" w14:textId="77777777" w:rsidR="00B009E4" w:rsidRPr="00B009E4" w:rsidRDefault="00B009E4" w:rsidP="00455B60">
      <w:pPr>
        <w:pStyle w:val="ListParagraph"/>
        <w:numPr>
          <w:ilvl w:val="1"/>
          <w:numId w:val="3"/>
        </w:numPr>
        <w:spacing w:after="0" w:line="240" w:lineRule="auto"/>
        <w:jc w:val="left"/>
        <w:rPr>
          <w:rFonts w:ascii="Times New Roman" w:eastAsia="Times New Roman" w:hAnsi="Times New Roman" w:cs="Times New Roman"/>
          <w:sz w:val="24"/>
          <w:szCs w:val="24"/>
        </w:rPr>
      </w:pPr>
      <w:r w:rsidRPr="00B009E4">
        <w:rPr>
          <w:rFonts w:ascii="Times New Roman" w:eastAsia="Times New Roman" w:hAnsi="Times New Roman" w:cs="Times New Roman"/>
          <w:sz w:val="24"/>
          <w:szCs w:val="24"/>
        </w:rPr>
        <w:t xml:space="preserve">List all rules in the selected chain. If no chain is selected, all chains are listed. As every other iptables command, it applies to the specified table (filter is the default), so NAT rules get listed by </w:t>
      </w:r>
    </w:p>
    <w:p w14:paraId="1B89F383" w14:textId="77777777" w:rsidR="00A94DF2" w:rsidRPr="00A94DF2" w:rsidRDefault="00A94DF2" w:rsidP="00A94DF2">
      <w:pPr>
        <w:pStyle w:val="ListParagraph"/>
        <w:numPr>
          <w:ilvl w:val="0"/>
          <w:numId w:val="3"/>
        </w:numPr>
        <w:spacing w:after="0" w:line="240" w:lineRule="auto"/>
        <w:jc w:val="left"/>
        <w:rPr>
          <w:rFonts w:ascii="Times New Roman" w:eastAsia="Times New Roman" w:hAnsi="Times New Roman" w:cs="Times New Roman"/>
          <w:sz w:val="24"/>
          <w:szCs w:val="24"/>
        </w:rPr>
      </w:pPr>
      <w:r w:rsidRPr="00A94DF2">
        <w:rPr>
          <w:rFonts w:ascii="Times New Roman" w:eastAsia="Times New Roman" w:hAnsi="Times New Roman" w:cs="Times New Roman"/>
          <w:b/>
          <w:bCs/>
          <w:sz w:val="24"/>
          <w:szCs w:val="24"/>
        </w:rPr>
        <w:t>-F, --flush</w:t>
      </w:r>
      <w:r w:rsidRPr="00A94DF2">
        <w:rPr>
          <w:rFonts w:ascii="Times New Roman" w:eastAsia="Times New Roman" w:hAnsi="Times New Roman" w:cs="Times New Roman"/>
          <w:sz w:val="24"/>
          <w:szCs w:val="24"/>
        </w:rPr>
        <w:t xml:space="preserve"> [</w:t>
      </w:r>
      <w:r w:rsidRPr="00A94DF2">
        <w:rPr>
          <w:rFonts w:ascii="Times New Roman" w:eastAsia="Times New Roman" w:hAnsi="Times New Roman" w:cs="Times New Roman"/>
          <w:i/>
          <w:iCs/>
          <w:sz w:val="24"/>
          <w:szCs w:val="24"/>
        </w:rPr>
        <w:t>chain</w:t>
      </w:r>
      <w:r w:rsidRPr="00A94DF2">
        <w:rPr>
          <w:rFonts w:ascii="Times New Roman" w:eastAsia="Times New Roman" w:hAnsi="Times New Roman" w:cs="Times New Roman"/>
          <w:sz w:val="24"/>
          <w:szCs w:val="24"/>
        </w:rPr>
        <w:t xml:space="preserve">] </w:t>
      </w:r>
    </w:p>
    <w:p w14:paraId="164FACA1" w14:textId="77777777" w:rsidR="00A94DF2" w:rsidRPr="00A94DF2" w:rsidRDefault="00A94DF2" w:rsidP="00A94DF2">
      <w:pPr>
        <w:pStyle w:val="ListParagraph"/>
        <w:numPr>
          <w:ilvl w:val="1"/>
          <w:numId w:val="3"/>
        </w:numPr>
        <w:spacing w:after="0" w:line="240" w:lineRule="auto"/>
        <w:jc w:val="left"/>
        <w:rPr>
          <w:rFonts w:ascii="Times New Roman" w:eastAsia="Times New Roman" w:hAnsi="Times New Roman" w:cs="Times New Roman"/>
          <w:sz w:val="24"/>
          <w:szCs w:val="24"/>
        </w:rPr>
      </w:pPr>
      <w:r w:rsidRPr="00A94DF2">
        <w:rPr>
          <w:rFonts w:ascii="Times New Roman" w:eastAsia="Times New Roman" w:hAnsi="Times New Roman" w:cs="Times New Roman"/>
          <w:sz w:val="24"/>
          <w:szCs w:val="24"/>
        </w:rPr>
        <w:t xml:space="preserve">Flush the selected chain (all the chains in the table if none is given). This is equivalent to deleting all the rules one by one. </w:t>
      </w:r>
    </w:p>
    <w:p w14:paraId="099E4D45" w14:textId="77777777" w:rsidR="00A94DF2" w:rsidRPr="00A94DF2" w:rsidRDefault="00A94DF2" w:rsidP="00A94DF2">
      <w:pPr>
        <w:pStyle w:val="ListParagraph"/>
        <w:numPr>
          <w:ilvl w:val="0"/>
          <w:numId w:val="3"/>
        </w:numPr>
        <w:spacing w:after="0" w:line="240" w:lineRule="auto"/>
        <w:jc w:val="left"/>
        <w:rPr>
          <w:rFonts w:ascii="Times New Roman" w:eastAsia="Times New Roman" w:hAnsi="Times New Roman" w:cs="Times New Roman"/>
          <w:sz w:val="24"/>
          <w:szCs w:val="24"/>
        </w:rPr>
      </w:pPr>
      <w:r w:rsidRPr="00A94DF2">
        <w:rPr>
          <w:rFonts w:ascii="Times New Roman" w:eastAsia="Times New Roman" w:hAnsi="Times New Roman" w:cs="Times New Roman"/>
          <w:b/>
          <w:bCs/>
          <w:sz w:val="24"/>
          <w:szCs w:val="24"/>
        </w:rPr>
        <w:t>-Z, --zero</w:t>
      </w:r>
      <w:r w:rsidRPr="00A94DF2">
        <w:rPr>
          <w:rFonts w:ascii="Times New Roman" w:eastAsia="Times New Roman" w:hAnsi="Times New Roman" w:cs="Times New Roman"/>
          <w:sz w:val="24"/>
          <w:szCs w:val="24"/>
        </w:rPr>
        <w:t xml:space="preserve"> [</w:t>
      </w:r>
      <w:r w:rsidRPr="00A94DF2">
        <w:rPr>
          <w:rFonts w:ascii="Times New Roman" w:eastAsia="Times New Roman" w:hAnsi="Times New Roman" w:cs="Times New Roman"/>
          <w:i/>
          <w:iCs/>
          <w:sz w:val="24"/>
          <w:szCs w:val="24"/>
        </w:rPr>
        <w:t>chain</w:t>
      </w:r>
      <w:r w:rsidRPr="00A94DF2">
        <w:rPr>
          <w:rFonts w:ascii="Times New Roman" w:eastAsia="Times New Roman" w:hAnsi="Times New Roman" w:cs="Times New Roman"/>
          <w:sz w:val="24"/>
          <w:szCs w:val="24"/>
        </w:rPr>
        <w:t xml:space="preserve">] </w:t>
      </w:r>
    </w:p>
    <w:p w14:paraId="19070D10" w14:textId="77777777" w:rsidR="00A94DF2" w:rsidRPr="00A94DF2" w:rsidRDefault="00A94DF2" w:rsidP="00A94DF2">
      <w:pPr>
        <w:pStyle w:val="ListParagraph"/>
        <w:numPr>
          <w:ilvl w:val="1"/>
          <w:numId w:val="3"/>
        </w:numPr>
        <w:spacing w:after="0" w:line="240" w:lineRule="auto"/>
        <w:jc w:val="left"/>
        <w:rPr>
          <w:rFonts w:ascii="Times New Roman" w:eastAsia="Times New Roman" w:hAnsi="Times New Roman" w:cs="Times New Roman"/>
          <w:sz w:val="24"/>
          <w:szCs w:val="24"/>
        </w:rPr>
      </w:pPr>
      <w:r w:rsidRPr="00A94DF2">
        <w:rPr>
          <w:rFonts w:ascii="Times New Roman" w:eastAsia="Times New Roman" w:hAnsi="Times New Roman" w:cs="Times New Roman"/>
          <w:sz w:val="24"/>
          <w:szCs w:val="24"/>
        </w:rPr>
        <w:t xml:space="preserve">Zero the packet and byte counters in all chains. It is legal to specify the </w:t>
      </w:r>
      <w:r w:rsidRPr="00A94DF2">
        <w:rPr>
          <w:rFonts w:ascii="Times New Roman" w:eastAsia="Times New Roman" w:hAnsi="Times New Roman" w:cs="Times New Roman"/>
          <w:b/>
          <w:bCs/>
          <w:sz w:val="24"/>
          <w:szCs w:val="24"/>
        </w:rPr>
        <w:t>-L, --list</w:t>
      </w:r>
      <w:r w:rsidRPr="00A94DF2">
        <w:rPr>
          <w:rFonts w:ascii="Times New Roman" w:eastAsia="Times New Roman" w:hAnsi="Times New Roman" w:cs="Times New Roman"/>
          <w:sz w:val="24"/>
          <w:szCs w:val="24"/>
        </w:rPr>
        <w:t xml:space="preserve"> (list) option as well, to see the counters immediately before they are cleared. (See above.) </w:t>
      </w:r>
    </w:p>
    <w:p w14:paraId="31248A11" w14:textId="77777777" w:rsidR="001E5A74" w:rsidRDefault="001D3E15" w:rsidP="00154F13">
      <w:r>
        <w:t xml:space="preserve">Hopefully this will shine some light about what these </w:t>
      </w:r>
      <w:r w:rsidR="00572A73">
        <w:t xml:space="preserve">commands </w:t>
      </w:r>
      <w:r>
        <w:t xml:space="preserve">mean, but what about the rules themselves? </w:t>
      </w:r>
    </w:p>
    <w:p w14:paraId="3EBAAEDC" w14:textId="5C2FFB47" w:rsidR="001E5A74" w:rsidRDefault="001E5A74" w:rsidP="001E5A74">
      <w:pPr>
        <w:pStyle w:val="Heading3"/>
      </w:pPr>
      <w:r>
        <w:t>R</w:t>
      </w:r>
      <w:r w:rsidRPr="00B009E4">
        <w:t>ule</w:t>
      </w:r>
      <w:r>
        <w:t xml:space="preserve"> </w:t>
      </w:r>
      <w:r w:rsidRPr="00B009E4">
        <w:t>specification</w:t>
      </w:r>
      <w:r>
        <w:t>s</w:t>
      </w:r>
    </w:p>
    <w:p w14:paraId="16E654BE" w14:textId="6DAC938F" w:rsidR="001E5A74" w:rsidRPr="001E5A74" w:rsidRDefault="001E5A74" w:rsidP="00154F13">
      <w:r>
        <w:t>The following parameters make up a rule specification (as used in the add, delete, insert, replace and append commands).</w:t>
      </w:r>
    </w:p>
    <w:p w14:paraId="019233E6" w14:textId="77777777" w:rsidR="00C701A3" w:rsidRPr="00E8372A" w:rsidRDefault="00C701A3" w:rsidP="00E8372A">
      <w:pPr>
        <w:pStyle w:val="ListParagraph"/>
        <w:numPr>
          <w:ilvl w:val="0"/>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b/>
          <w:bCs/>
          <w:sz w:val="24"/>
          <w:szCs w:val="24"/>
        </w:rPr>
        <w:t>-p, --protocol</w:t>
      </w:r>
      <w:r w:rsidRPr="00E8372A">
        <w:rPr>
          <w:rFonts w:ascii="Times New Roman" w:eastAsia="Times New Roman" w:hAnsi="Times New Roman" w:cs="Times New Roman"/>
          <w:sz w:val="24"/>
          <w:szCs w:val="24"/>
        </w:rPr>
        <w:t xml:space="preserve"> [!] </w:t>
      </w:r>
      <w:r w:rsidRPr="00E8372A">
        <w:rPr>
          <w:rFonts w:ascii="Times New Roman" w:eastAsia="Times New Roman" w:hAnsi="Times New Roman" w:cs="Times New Roman"/>
          <w:i/>
          <w:iCs/>
          <w:sz w:val="24"/>
          <w:szCs w:val="24"/>
        </w:rPr>
        <w:t>protocol</w:t>
      </w:r>
      <w:r w:rsidRPr="00E8372A">
        <w:rPr>
          <w:rFonts w:ascii="Times New Roman" w:eastAsia="Times New Roman" w:hAnsi="Times New Roman" w:cs="Times New Roman"/>
          <w:sz w:val="24"/>
          <w:szCs w:val="24"/>
        </w:rPr>
        <w:t xml:space="preserve"> </w:t>
      </w:r>
    </w:p>
    <w:p w14:paraId="60DDB374" w14:textId="77777777" w:rsidR="00C701A3" w:rsidRPr="00E8372A" w:rsidRDefault="00C701A3" w:rsidP="00E8372A">
      <w:pPr>
        <w:pStyle w:val="ListParagraph"/>
        <w:numPr>
          <w:ilvl w:val="1"/>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sz w:val="24"/>
          <w:szCs w:val="24"/>
        </w:rPr>
        <w:t xml:space="preserve">The protocol of the rule or of the packet to check. The specified protocol can be one of </w:t>
      </w:r>
      <w:r w:rsidRPr="00E8372A">
        <w:rPr>
          <w:rFonts w:ascii="Times New Roman" w:eastAsia="Times New Roman" w:hAnsi="Times New Roman" w:cs="Times New Roman"/>
          <w:i/>
          <w:iCs/>
          <w:sz w:val="24"/>
          <w:szCs w:val="24"/>
        </w:rPr>
        <w:t>tcp</w:t>
      </w:r>
      <w:r w:rsidRPr="00E8372A">
        <w:rPr>
          <w:rFonts w:ascii="Times New Roman" w:eastAsia="Times New Roman" w:hAnsi="Times New Roman" w:cs="Times New Roman"/>
          <w:sz w:val="24"/>
          <w:szCs w:val="24"/>
        </w:rPr>
        <w:t xml:space="preserve">, </w:t>
      </w:r>
      <w:r w:rsidRPr="00E8372A">
        <w:rPr>
          <w:rFonts w:ascii="Times New Roman" w:eastAsia="Times New Roman" w:hAnsi="Times New Roman" w:cs="Times New Roman"/>
          <w:i/>
          <w:iCs/>
          <w:sz w:val="24"/>
          <w:szCs w:val="24"/>
        </w:rPr>
        <w:t>udp</w:t>
      </w:r>
      <w:r w:rsidRPr="00E8372A">
        <w:rPr>
          <w:rFonts w:ascii="Times New Roman" w:eastAsia="Times New Roman" w:hAnsi="Times New Roman" w:cs="Times New Roman"/>
          <w:sz w:val="24"/>
          <w:szCs w:val="24"/>
        </w:rPr>
        <w:t xml:space="preserve">, </w:t>
      </w:r>
      <w:r w:rsidRPr="00E8372A">
        <w:rPr>
          <w:rFonts w:ascii="Times New Roman" w:eastAsia="Times New Roman" w:hAnsi="Times New Roman" w:cs="Times New Roman"/>
          <w:i/>
          <w:iCs/>
          <w:sz w:val="24"/>
          <w:szCs w:val="24"/>
        </w:rPr>
        <w:t>icmp</w:t>
      </w:r>
      <w:r w:rsidRPr="00E8372A">
        <w:rPr>
          <w:rFonts w:ascii="Times New Roman" w:eastAsia="Times New Roman" w:hAnsi="Times New Roman" w:cs="Times New Roman"/>
          <w:sz w:val="24"/>
          <w:szCs w:val="24"/>
        </w:rPr>
        <w:t xml:space="preserve">, or </w:t>
      </w:r>
      <w:r w:rsidRPr="00E8372A">
        <w:rPr>
          <w:rFonts w:ascii="Times New Roman" w:eastAsia="Times New Roman" w:hAnsi="Times New Roman" w:cs="Times New Roman"/>
          <w:i/>
          <w:iCs/>
          <w:sz w:val="24"/>
          <w:szCs w:val="24"/>
        </w:rPr>
        <w:t>all</w:t>
      </w:r>
      <w:r w:rsidRPr="00E8372A">
        <w:rPr>
          <w:rFonts w:ascii="Times New Roman" w:eastAsia="Times New Roman" w:hAnsi="Times New Roman" w:cs="Times New Roman"/>
          <w:sz w:val="24"/>
          <w:szCs w:val="24"/>
        </w:rPr>
        <w:t xml:space="preserve">, or it can be a numeric value, representing one of these protocols or a different one. A protocol name from /etc/protocols is also allowed. A "!" argument before the protocol inverts the test. The number zero is equivalent to </w:t>
      </w:r>
      <w:r w:rsidRPr="00E8372A">
        <w:rPr>
          <w:rFonts w:ascii="Times New Roman" w:eastAsia="Times New Roman" w:hAnsi="Times New Roman" w:cs="Times New Roman"/>
          <w:i/>
          <w:iCs/>
          <w:sz w:val="24"/>
          <w:szCs w:val="24"/>
        </w:rPr>
        <w:t>all</w:t>
      </w:r>
      <w:r w:rsidRPr="00E8372A">
        <w:rPr>
          <w:rFonts w:ascii="Times New Roman" w:eastAsia="Times New Roman" w:hAnsi="Times New Roman" w:cs="Times New Roman"/>
          <w:sz w:val="24"/>
          <w:szCs w:val="24"/>
        </w:rPr>
        <w:t xml:space="preserve">. Protocol </w:t>
      </w:r>
      <w:r w:rsidRPr="00E8372A">
        <w:rPr>
          <w:rFonts w:ascii="Times New Roman" w:eastAsia="Times New Roman" w:hAnsi="Times New Roman" w:cs="Times New Roman"/>
          <w:i/>
          <w:iCs/>
          <w:sz w:val="24"/>
          <w:szCs w:val="24"/>
        </w:rPr>
        <w:t>all</w:t>
      </w:r>
      <w:r w:rsidRPr="00E8372A">
        <w:rPr>
          <w:rFonts w:ascii="Times New Roman" w:eastAsia="Times New Roman" w:hAnsi="Times New Roman" w:cs="Times New Roman"/>
          <w:sz w:val="24"/>
          <w:szCs w:val="24"/>
        </w:rPr>
        <w:t xml:space="preserve"> will match with all protocols and is taken as default when this option is omitted. </w:t>
      </w:r>
    </w:p>
    <w:p w14:paraId="343A579F" w14:textId="77777777" w:rsidR="00C701A3" w:rsidRPr="00E8372A" w:rsidRDefault="00C701A3" w:rsidP="00E8372A">
      <w:pPr>
        <w:pStyle w:val="ListParagraph"/>
        <w:numPr>
          <w:ilvl w:val="0"/>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b/>
          <w:bCs/>
          <w:sz w:val="24"/>
          <w:szCs w:val="24"/>
        </w:rPr>
        <w:t>-s, --source</w:t>
      </w:r>
      <w:r w:rsidRPr="00E8372A">
        <w:rPr>
          <w:rFonts w:ascii="Times New Roman" w:eastAsia="Times New Roman" w:hAnsi="Times New Roman" w:cs="Times New Roman"/>
          <w:sz w:val="24"/>
          <w:szCs w:val="24"/>
        </w:rPr>
        <w:t xml:space="preserve"> [!] </w:t>
      </w:r>
      <w:r w:rsidRPr="00E8372A">
        <w:rPr>
          <w:rFonts w:ascii="Times New Roman" w:eastAsia="Times New Roman" w:hAnsi="Times New Roman" w:cs="Times New Roman"/>
          <w:i/>
          <w:iCs/>
          <w:sz w:val="24"/>
          <w:szCs w:val="24"/>
        </w:rPr>
        <w:t>address</w:t>
      </w:r>
      <w:r w:rsidRPr="00E8372A">
        <w:rPr>
          <w:rFonts w:ascii="Times New Roman" w:eastAsia="Times New Roman" w:hAnsi="Times New Roman" w:cs="Times New Roman"/>
          <w:sz w:val="24"/>
          <w:szCs w:val="24"/>
        </w:rPr>
        <w:t>[/</w:t>
      </w:r>
      <w:r w:rsidRPr="00E8372A">
        <w:rPr>
          <w:rFonts w:ascii="Times New Roman" w:eastAsia="Times New Roman" w:hAnsi="Times New Roman" w:cs="Times New Roman"/>
          <w:i/>
          <w:iCs/>
          <w:sz w:val="24"/>
          <w:szCs w:val="24"/>
        </w:rPr>
        <w:t>mask</w:t>
      </w:r>
      <w:r w:rsidRPr="00E8372A">
        <w:rPr>
          <w:rFonts w:ascii="Times New Roman" w:eastAsia="Times New Roman" w:hAnsi="Times New Roman" w:cs="Times New Roman"/>
          <w:sz w:val="24"/>
          <w:szCs w:val="24"/>
        </w:rPr>
        <w:t xml:space="preserve">] </w:t>
      </w:r>
    </w:p>
    <w:p w14:paraId="3D403E43" w14:textId="77777777" w:rsidR="00C701A3" w:rsidRPr="00E8372A" w:rsidRDefault="00C701A3" w:rsidP="00E8372A">
      <w:pPr>
        <w:pStyle w:val="ListParagraph"/>
        <w:numPr>
          <w:ilvl w:val="1"/>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sz w:val="24"/>
          <w:szCs w:val="24"/>
        </w:rPr>
        <w:t xml:space="preserve">Source specification. </w:t>
      </w:r>
      <w:r w:rsidRPr="00E8372A">
        <w:rPr>
          <w:rFonts w:ascii="Times New Roman" w:eastAsia="Times New Roman" w:hAnsi="Times New Roman" w:cs="Times New Roman"/>
          <w:i/>
          <w:iCs/>
          <w:sz w:val="24"/>
          <w:szCs w:val="24"/>
        </w:rPr>
        <w:t>Address</w:t>
      </w:r>
      <w:r w:rsidRPr="00E8372A">
        <w:rPr>
          <w:rFonts w:ascii="Times New Roman" w:eastAsia="Times New Roman" w:hAnsi="Times New Roman" w:cs="Times New Roman"/>
          <w:sz w:val="24"/>
          <w:szCs w:val="24"/>
        </w:rPr>
        <w:t xml:space="preserve"> can be either a network name, a hostname (please note that specifying any name to be resolved with a remote query such as DNS is a really bad idea), a network IP address (with /mask), or a plain IP address. The </w:t>
      </w:r>
      <w:r w:rsidRPr="00E8372A">
        <w:rPr>
          <w:rFonts w:ascii="Times New Roman" w:eastAsia="Times New Roman" w:hAnsi="Times New Roman" w:cs="Times New Roman"/>
          <w:i/>
          <w:iCs/>
          <w:sz w:val="24"/>
          <w:szCs w:val="24"/>
        </w:rPr>
        <w:t>mask</w:t>
      </w:r>
      <w:r w:rsidRPr="00E8372A">
        <w:rPr>
          <w:rFonts w:ascii="Times New Roman" w:eastAsia="Times New Roman" w:hAnsi="Times New Roman" w:cs="Times New Roman"/>
          <w:sz w:val="24"/>
          <w:szCs w:val="24"/>
        </w:rPr>
        <w:t xml:space="preserve"> can be either a network mask or a plain number, specifying the number of 1's at the left side of the network mask. Thus, a mask of </w:t>
      </w:r>
      <w:r w:rsidRPr="00E8372A">
        <w:rPr>
          <w:rFonts w:ascii="Times New Roman" w:eastAsia="Times New Roman" w:hAnsi="Times New Roman" w:cs="Times New Roman"/>
          <w:i/>
          <w:iCs/>
          <w:sz w:val="24"/>
          <w:szCs w:val="24"/>
        </w:rPr>
        <w:t>24</w:t>
      </w:r>
      <w:r w:rsidRPr="00E8372A">
        <w:rPr>
          <w:rFonts w:ascii="Times New Roman" w:eastAsia="Times New Roman" w:hAnsi="Times New Roman" w:cs="Times New Roman"/>
          <w:sz w:val="24"/>
          <w:szCs w:val="24"/>
        </w:rPr>
        <w:t xml:space="preserve"> is equivalent to </w:t>
      </w:r>
      <w:r w:rsidRPr="00E8372A">
        <w:rPr>
          <w:rFonts w:ascii="Times New Roman" w:eastAsia="Times New Roman" w:hAnsi="Times New Roman" w:cs="Times New Roman"/>
          <w:i/>
          <w:iCs/>
          <w:sz w:val="24"/>
          <w:szCs w:val="24"/>
        </w:rPr>
        <w:t>255.255.255.0</w:t>
      </w:r>
      <w:r w:rsidRPr="00E8372A">
        <w:rPr>
          <w:rFonts w:ascii="Times New Roman" w:eastAsia="Times New Roman" w:hAnsi="Times New Roman" w:cs="Times New Roman"/>
          <w:sz w:val="24"/>
          <w:szCs w:val="24"/>
        </w:rPr>
        <w:t xml:space="preserve">. A "!" argument before the address specification inverts the sense of the address. The flag </w:t>
      </w:r>
      <w:r w:rsidRPr="00E8372A">
        <w:rPr>
          <w:rFonts w:ascii="Times New Roman" w:eastAsia="Times New Roman" w:hAnsi="Times New Roman" w:cs="Times New Roman"/>
          <w:b/>
          <w:bCs/>
          <w:sz w:val="24"/>
          <w:szCs w:val="24"/>
        </w:rPr>
        <w:t>--src</w:t>
      </w:r>
      <w:r w:rsidRPr="00E8372A">
        <w:rPr>
          <w:rFonts w:ascii="Times New Roman" w:eastAsia="Times New Roman" w:hAnsi="Times New Roman" w:cs="Times New Roman"/>
          <w:sz w:val="24"/>
          <w:szCs w:val="24"/>
        </w:rPr>
        <w:t xml:space="preserve"> is an alias for this option. </w:t>
      </w:r>
    </w:p>
    <w:p w14:paraId="64A15F76" w14:textId="77777777" w:rsidR="00C701A3" w:rsidRPr="00E8372A" w:rsidRDefault="00C701A3" w:rsidP="00E8372A">
      <w:pPr>
        <w:pStyle w:val="ListParagraph"/>
        <w:numPr>
          <w:ilvl w:val="0"/>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b/>
          <w:bCs/>
          <w:sz w:val="24"/>
          <w:szCs w:val="24"/>
        </w:rPr>
        <w:t>-d, --destination</w:t>
      </w:r>
      <w:r w:rsidRPr="00E8372A">
        <w:rPr>
          <w:rFonts w:ascii="Times New Roman" w:eastAsia="Times New Roman" w:hAnsi="Times New Roman" w:cs="Times New Roman"/>
          <w:sz w:val="24"/>
          <w:szCs w:val="24"/>
        </w:rPr>
        <w:t xml:space="preserve"> [!] </w:t>
      </w:r>
      <w:r w:rsidRPr="00E8372A">
        <w:rPr>
          <w:rFonts w:ascii="Times New Roman" w:eastAsia="Times New Roman" w:hAnsi="Times New Roman" w:cs="Times New Roman"/>
          <w:i/>
          <w:iCs/>
          <w:sz w:val="24"/>
          <w:szCs w:val="24"/>
        </w:rPr>
        <w:t>address</w:t>
      </w:r>
      <w:r w:rsidRPr="00E8372A">
        <w:rPr>
          <w:rFonts w:ascii="Times New Roman" w:eastAsia="Times New Roman" w:hAnsi="Times New Roman" w:cs="Times New Roman"/>
          <w:sz w:val="24"/>
          <w:szCs w:val="24"/>
        </w:rPr>
        <w:t>[/</w:t>
      </w:r>
      <w:r w:rsidRPr="00E8372A">
        <w:rPr>
          <w:rFonts w:ascii="Times New Roman" w:eastAsia="Times New Roman" w:hAnsi="Times New Roman" w:cs="Times New Roman"/>
          <w:i/>
          <w:iCs/>
          <w:sz w:val="24"/>
          <w:szCs w:val="24"/>
        </w:rPr>
        <w:t>mask</w:t>
      </w:r>
      <w:r w:rsidRPr="00E8372A">
        <w:rPr>
          <w:rFonts w:ascii="Times New Roman" w:eastAsia="Times New Roman" w:hAnsi="Times New Roman" w:cs="Times New Roman"/>
          <w:sz w:val="24"/>
          <w:szCs w:val="24"/>
        </w:rPr>
        <w:t xml:space="preserve">] </w:t>
      </w:r>
    </w:p>
    <w:p w14:paraId="1DD82AE1" w14:textId="77777777" w:rsidR="00C701A3" w:rsidRPr="00E8372A" w:rsidRDefault="00C701A3" w:rsidP="00E8372A">
      <w:pPr>
        <w:pStyle w:val="ListParagraph"/>
        <w:numPr>
          <w:ilvl w:val="1"/>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sz w:val="24"/>
          <w:szCs w:val="24"/>
        </w:rPr>
        <w:t xml:space="preserve">Destination specification. See the description of the </w:t>
      </w:r>
      <w:r w:rsidRPr="00E8372A">
        <w:rPr>
          <w:rFonts w:ascii="Times New Roman" w:eastAsia="Times New Roman" w:hAnsi="Times New Roman" w:cs="Times New Roman"/>
          <w:b/>
          <w:bCs/>
          <w:sz w:val="24"/>
          <w:szCs w:val="24"/>
        </w:rPr>
        <w:t>-s</w:t>
      </w:r>
      <w:r w:rsidRPr="00E8372A">
        <w:rPr>
          <w:rFonts w:ascii="Times New Roman" w:eastAsia="Times New Roman" w:hAnsi="Times New Roman" w:cs="Times New Roman"/>
          <w:sz w:val="24"/>
          <w:szCs w:val="24"/>
        </w:rPr>
        <w:t xml:space="preserve"> (source) flag for a detailed description of the syntax. The flag </w:t>
      </w:r>
      <w:r w:rsidRPr="00E8372A">
        <w:rPr>
          <w:rFonts w:ascii="Times New Roman" w:eastAsia="Times New Roman" w:hAnsi="Times New Roman" w:cs="Times New Roman"/>
          <w:b/>
          <w:bCs/>
          <w:sz w:val="24"/>
          <w:szCs w:val="24"/>
        </w:rPr>
        <w:t>--dst</w:t>
      </w:r>
      <w:r w:rsidRPr="00E8372A">
        <w:rPr>
          <w:rFonts w:ascii="Times New Roman" w:eastAsia="Times New Roman" w:hAnsi="Times New Roman" w:cs="Times New Roman"/>
          <w:sz w:val="24"/>
          <w:szCs w:val="24"/>
        </w:rPr>
        <w:t xml:space="preserve"> is an alias for this option. </w:t>
      </w:r>
    </w:p>
    <w:p w14:paraId="48931FEB" w14:textId="77777777" w:rsidR="00E8372A" w:rsidRPr="00E8372A" w:rsidRDefault="00E8372A" w:rsidP="00E8372A">
      <w:pPr>
        <w:pStyle w:val="ListParagraph"/>
        <w:numPr>
          <w:ilvl w:val="0"/>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b/>
          <w:bCs/>
          <w:sz w:val="24"/>
          <w:szCs w:val="24"/>
        </w:rPr>
        <w:t>-i, --in-interface</w:t>
      </w:r>
      <w:r w:rsidRPr="00E8372A">
        <w:rPr>
          <w:rFonts w:ascii="Times New Roman" w:eastAsia="Times New Roman" w:hAnsi="Times New Roman" w:cs="Times New Roman"/>
          <w:sz w:val="24"/>
          <w:szCs w:val="24"/>
        </w:rPr>
        <w:t xml:space="preserve"> [!] </w:t>
      </w:r>
      <w:r w:rsidRPr="00E8372A">
        <w:rPr>
          <w:rFonts w:ascii="Times New Roman" w:eastAsia="Times New Roman" w:hAnsi="Times New Roman" w:cs="Times New Roman"/>
          <w:i/>
          <w:iCs/>
          <w:sz w:val="24"/>
          <w:szCs w:val="24"/>
        </w:rPr>
        <w:t>name</w:t>
      </w:r>
      <w:r w:rsidRPr="00E8372A">
        <w:rPr>
          <w:rFonts w:ascii="Times New Roman" w:eastAsia="Times New Roman" w:hAnsi="Times New Roman" w:cs="Times New Roman"/>
          <w:sz w:val="24"/>
          <w:szCs w:val="24"/>
        </w:rPr>
        <w:t xml:space="preserve"> </w:t>
      </w:r>
    </w:p>
    <w:p w14:paraId="4F3C5FF9" w14:textId="77777777" w:rsidR="00E8372A" w:rsidRPr="00E8372A" w:rsidRDefault="00E8372A" w:rsidP="00E8372A">
      <w:pPr>
        <w:pStyle w:val="ListParagraph"/>
        <w:numPr>
          <w:ilvl w:val="1"/>
          <w:numId w:val="4"/>
        </w:numPr>
        <w:spacing w:after="0" w:line="240" w:lineRule="auto"/>
        <w:jc w:val="left"/>
        <w:rPr>
          <w:rFonts w:ascii="Times New Roman" w:eastAsia="Times New Roman" w:hAnsi="Times New Roman" w:cs="Times New Roman"/>
          <w:sz w:val="24"/>
          <w:szCs w:val="24"/>
        </w:rPr>
      </w:pPr>
      <w:r w:rsidRPr="00E8372A">
        <w:rPr>
          <w:rFonts w:ascii="Times New Roman" w:eastAsia="Times New Roman" w:hAnsi="Times New Roman" w:cs="Times New Roman"/>
          <w:sz w:val="24"/>
          <w:szCs w:val="24"/>
        </w:rPr>
        <w:t xml:space="preserve">Name of an interface via which a packet was received (only for packets entering the </w:t>
      </w:r>
      <w:r w:rsidRPr="00E8372A">
        <w:rPr>
          <w:rFonts w:ascii="Times New Roman" w:eastAsia="Times New Roman" w:hAnsi="Times New Roman" w:cs="Times New Roman"/>
          <w:b/>
          <w:bCs/>
          <w:sz w:val="24"/>
          <w:szCs w:val="24"/>
        </w:rPr>
        <w:t>INPUT</w:t>
      </w:r>
      <w:r w:rsidRPr="00E8372A">
        <w:rPr>
          <w:rFonts w:ascii="Times New Roman" w:eastAsia="Times New Roman" w:hAnsi="Times New Roman" w:cs="Times New Roman"/>
          <w:sz w:val="24"/>
          <w:szCs w:val="24"/>
        </w:rPr>
        <w:t xml:space="preserve">, </w:t>
      </w:r>
      <w:r w:rsidRPr="00E8372A">
        <w:rPr>
          <w:rFonts w:ascii="Times New Roman" w:eastAsia="Times New Roman" w:hAnsi="Times New Roman" w:cs="Times New Roman"/>
          <w:b/>
          <w:bCs/>
          <w:sz w:val="24"/>
          <w:szCs w:val="24"/>
        </w:rPr>
        <w:t>FORWARD</w:t>
      </w:r>
      <w:r w:rsidRPr="00E8372A">
        <w:rPr>
          <w:rFonts w:ascii="Times New Roman" w:eastAsia="Times New Roman" w:hAnsi="Times New Roman" w:cs="Times New Roman"/>
          <w:sz w:val="24"/>
          <w:szCs w:val="24"/>
        </w:rPr>
        <w:t xml:space="preserve"> and </w:t>
      </w:r>
      <w:r w:rsidRPr="00E8372A">
        <w:rPr>
          <w:rFonts w:ascii="Times New Roman" w:eastAsia="Times New Roman" w:hAnsi="Times New Roman" w:cs="Times New Roman"/>
          <w:b/>
          <w:bCs/>
          <w:sz w:val="24"/>
          <w:szCs w:val="24"/>
        </w:rPr>
        <w:t>PREROUTING</w:t>
      </w:r>
      <w:r w:rsidRPr="00E8372A">
        <w:rPr>
          <w:rFonts w:ascii="Times New Roman" w:eastAsia="Times New Roman" w:hAnsi="Times New Roman" w:cs="Times New Roman"/>
          <w:sz w:val="24"/>
          <w:szCs w:val="24"/>
        </w:rPr>
        <w:t xml:space="preserve"> chains). When the "!" argument is used before the interface name, the sense is inverted. If the interface name ends in a "+", then any interface which begins with this name will match. If this option is omitted, any interface name will match. </w:t>
      </w:r>
    </w:p>
    <w:p w14:paraId="3828E6FD" w14:textId="5B380BC9" w:rsidR="007D2478" w:rsidRDefault="00E8372A" w:rsidP="007D2478">
      <w:r>
        <w:t xml:space="preserve">These are not </w:t>
      </w:r>
      <w:r w:rsidR="0058777C">
        <w:t>all but</w:t>
      </w:r>
      <w:r w:rsidR="00216560">
        <w:t xml:space="preserve"> are the most common. Keep in mind </w:t>
      </w:r>
      <w:r w:rsidR="0058777C">
        <w:t>that you</w:t>
      </w:r>
      <w:r w:rsidR="00216560">
        <w:t xml:space="preserve"> can stack them (using several one after another)</w:t>
      </w:r>
      <w:r w:rsidR="003D3E48">
        <w:t xml:space="preserve"> </w:t>
      </w:r>
      <w:r w:rsidR="00A82A8A">
        <w:t xml:space="preserve">and setting up multiple </w:t>
      </w:r>
      <w:r w:rsidR="004C0BCD">
        <w:t>one’s</w:t>
      </w:r>
      <w:r w:rsidR="00A82A8A">
        <w:t xml:space="preserve"> rules to form a </w:t>
      </w:r>
      <w:r w:rsidR="004C0BCD">
        <w:t>hierarchy of rules (as explained above</w:t>
      </w:r>
      <w:r w:rsidR="009D3858">
        <w:t xml:space="preserve"> in </w:t>
      </w:r>
      <w:hyperlink w:anchor="_Firewall_Chains" w:history="1">
        <w:r w:rsidR="009D3858" w:rsidRPr="009D3858">
          <w:rPr>
            <w:rStyle w:val="Hyperlink"/>
          </w:rPr>
          <w:t>Firewall Chains</w:t>
        </w:r>
      </w:hyperlink>
      <w:r w:rsidR="004C0BCD">
        <w:t>)</w:t>
      </w:r>
      <w:r w:rsidR="009D3858">
        <w:t>.</w:t>
      </w:r>
    </w:p>
    <w:p w14:paraId="10601196" w14:textId="77777777" w:rsidR="00E237A2" w:rsidRDefault="00E237A2" w:rsidP="00E237A2">
      <w:pPr>
        <w:pStyle w:val="Heading3"/>
        <w:rPr>
          <w:lang/>
        </w:rPr>
      </w:pPr>
      <w:r>
        <w:t>TARGETS</w:t>
      </w:r>
    </w:p>
    <w:p w14:paraId="508F6289" w14:textId="77777777" w:rsidR="00E237A2" w:rsidRDefault="00E237A2" w:rsidP="00E237A2">
      <w:r>
        <w:t xml:space="preserve">When a firewall rule matches we can determine what happens to those packets is specified by the value of the target, which can be the name of a user-defined chain, one of the targets described in </w:t>
      </w:r>
      <w:hyperlink r:id="rId8" w:history="1">
        <w:r>
          <w:rPr>
            <w:rStyle w:val="Hyperlink"/>
            <w:b/>
            <w:bCs/>
          </w:rPr>
          <w:t>iptables-extensions</w:t>
        </w:r>
      </w:hyperlink>
      <w:r>
        <w:t xml:space="preserve">(8), or one of the special values </w:t>
      </w:r>
      <w:r>
        <w:rPr>
          <w:b/>
          <w:bCs/>
        </w:rPr>
        <w:t>ACCEPT</w:t>
      </w:r>
      <w:r>
        <w:t xml:space="preserve">, </w:t>
      </w:r>
      <w:r>
        <w:rPr>
          <w:b/>
          <w:bCs/>
        </w:rPr>
        <w:t>DROP</w:t>
      </w:r>
      <w:r>
        <w:t xml:space="preserve"> or </w:t>
      </w:r>
      <w:r>
        <w:rPr>
          <w:b/>
          <w:bCs/>
        </w:rPr>
        <w:t>RETURN</w:t>
      </w:r>
      <w:r>
        <w:t xml:space="preserve">. </w:t>
      </w:r>
    </w:p>
    <w:p w14:paraId="27C400B5" w14:textId="77777777" w:rsidR="00E237A2" w:rsidRDefault="00E237A2" w:rsidP="00E237A2">
      <w:pPr>
        <w:pStyle w:val="ListParagraph"/>
        <w:numPr>
          <w:ilvl w:val="0"/>
          <w:numId w:val="7"/>
        </w:numPr>
      </w:pPr>
      <w:r w:rsidRPr="00E237A2">
        <w:rPr>
          <w:b/>
          <w:bCs/>
        </w:rPr>
        <w:t>ACCEPT</w:t>
      </w:r>
      <w:r>
        <w:t xml:space="preserve"> means to let the packet through.</w:t>
      </w:r>
    </w:p>
    <w:p w14:paraId="255BD88D" w14:textId="77777777" w:rsidR="00E237A2" w:rsidRDefault="00E237A2" w:rsidP="00E237A2">
      <w:pPr>
        <w:pStyle w:val="ListParagraph"/>
        <w:numPr>
          <w:ilvl w:val="0"/>
          <w:numId w:val="7"/>
        </w:numPr>
      </w:pPr>
      <w:r w:rsidRPr="00E237A2">
        <w:rPr>
          <w:b/>
          <w:bCs/>
        </w:rPr>
        <w:t>DROP</w:t>
      </w:r>
      <w:r>
        <w:t xml:space="preserve"> means to drop the packet on the floor.</w:t>
      </w:r>
    </w:p>
    <w:p w14:paraId="4F8F66EC" w14:textId="77777777" w:rsidR="00E237A2" w:rsidRDefault="00E237A2" w:rsidP="00E237A2">
      <w:pPr>
        <w:pStyle w:val="ListParagraph"/>
        <w:numPr>
          <w:ilvl w:val="0"/>
          <w:numId w:val="7"/>
        </w:numPr>
      </w:pPr>
      <w:r w:rsidRPr="00E237A2">
        <w:rPr>
          <w:b/>
          <w:bCs/>
        </w:rPr>
        <w:t>RETURN</w:t>
      </w:r>
      <w:r>
        <w:t xml:space="preserve"> means stop traversing this chain and resume at the next rule in the previous (calling) chain.</w:t>
      </w:r>
    </w:p>
    <w:p w14:paraId="102902E0" w14:textId="4B6C536F" w:rsidR="00E237A2" w:rsidRDefault="00E237A2" w:rsidP="00E237A2">
      <w:r>
        <w:t xml:space="preserve">If the end of a built-in chain is reached or a rule in a built-in chain with target </w:t>
      </w:r>
      <w:r w:rsidRPr="00E237A2">
        <w:rPr>
          <w:b/>
          <w:bCs/>
        </w:rPr>
        <w:t>RETURN</w:t>
      </w:r>
      <w:r>
        <w:t xml:space="preserve"> is matched, the target specified by the chain policy determines the fate of the packet.</w:t>
      </w:r>
    </w:p>
    <w:p w14:paraId="081FCDC6" w14:textId="77777777" w:rsidR="00F87F8E" w:rsidRDefault="00533EDF" w:rsidP="00F87F8E">
      <w:pPr>
        <w:pStyle w:val="Heading1"/>
      </w:pPr>
      <w:bookmarkStart w:id="11" w:name="_Toc11682242"/>
      <w:r>
        <w:t>Validation</w:t>
      </w:r>
      <w:bookmarkEnd w:id="11"/>
    </w:p>
    <w:p w14:paraId="7990BBC3" w14:textId="31A69211" w:rsidR="002E599F" w:rsidRDefault="00F87F8E" w:rsidP="00F87F8E">
      <w:r>
        <w:t>For validation</w:t>
      </w:r>
      <w:r w:rsidR="00F8457D">
        <w:t xml:space="preserve">, </w:t>
      </w:r>
      <w:r w:rsidR="0060734E">
        <w:t xml:space="preserve">first ask </w:t>
      </w:r>
      <w:r w:rsidR="00C808C8">
        <w:t>permission to use t</w:t>
      </w:r>
      <w:r w:rsidR="00D50AD1">
        <w:t>wo</w:t>
      </w:r>
      <w:r w:rsidR="00C808C8">
        <w:t xml:space="preserve"> servers, and then </w:t>
      </w:r>
      <w:r w:rsidR="00486420">
        <w:t xml:space="preserve">create a </w:t>
      </w:r>
      <w:r w:rsidR="00B00227">
        <w:t xml:space="preserve">document </w:t>
      </w:r>
      <w:r w:rsidR="00F50E79">
        <w:t xml:space="preserve">with a header </w:t>
      </w:r>
      <w:r w:rsidR="00ED7B4F">
        <w:t xml:space="preserve">and footer according to the </w:t>
      </w:r>
      <w:hyperlink r:id="rId9" w:history="1">
        <w:r w:rsidR="00ED7B4F" w:rsidRPr="00ED7B4F">
          <w:rPr>
            <w:rStyle w:val="Hyperlink"/>
          </w:rPr>
          <w:t>guidelines</w:t>
        </w:r>
      </w:hyperlink>
      <w:r w:rsidR="00F50E79">
        <w:t xml:space="preserve"> and place screenshot</w:t>
      </w:r>
      <w:r w:rsidR="00ED7B4F">
        <w:t>s</w:t>
      </w:r>
      <w:r w:rsidR="00F50E79">
        <w:t xml:space="preserve"> </w:t>
      </w:r>
      <w:r w:rsidR="006A7B9F">
        <w:t xml:space="preserve">with the results of </w:t>
      </w:r>
      <w:r w:rsidR="00F50E79">
        <w:t xml:space="preserve">the </w:t>
      </w:r>
      <w:r w:rsidR="00ED7B4F">
        <w:t>tasks in a dedicated chapter named “Validation”</w:t>
      </w:r>
      <w:r w:rsidR="002E599F">
        <w:t>:</w:t>
      </w:r>
    </w:p>
    <w:p w14:paraId="127E78DC" w14:textId="3D91A084" w:rsidR="00F87F8E" w:rsidRDefault="002E599F" w:rsidP="0061367F">
      <w:pPr>
        <w:pStyle w:val="ListParagraph"/>
        <w:numPr>
          <w:ilvl w:val="0"/>
          <w:numId w:val="6"/>
        </w:numPr>
      </w:pPr>
      <w:r>
        <w:t>A</w:t>
      </w:r>
      <w:r w:rsidR="00041EAE">
        <w:t xml:space="preserve">ccess the </w:t>
      </w:r>
      <w:r w:rsidR="00ED7B4F">
        <w:t>Server1</w:t>
      </w:r>
      <w:r w:rsidR="00AB3FE5" w:rsidRPr="00C808C8">
        <w:t xml:space="preserve"> </w:t>
      </w:r>
      <w:r w:rsidR="006A7B9F">
        <w:t xml:space="preserve">with </w:t>
      </w:r>
      <w:hyperlink r:id="rId10" w:history="1">
        <w:r w:rsidR="006A7B9F" w:rsidRPr="00ED7B4F">
          <w:rPr>
            <w:rStyle w:val="Hyperlink"/>
          </w:rPr>
          <w:t>ssh</w:t>
        </w:r>
      </w:hyperlink>
      <w:r w:rsidR="006A7B9F">
        <w:t xml:space="preserve"> </w:t>
      </w:r>
      <w:r w:rsidR="00974A90">
        <w:t xml:space="preserve">and </w:t>
      </w:r>
      <w:r w:rsidR="00C55EF2">
        <w:t xml:space="preserve">issue a date command for </w:t>
      </w:r>
      <w:r>
        <w:t>timestamp</w:t>
      </w:r>
      <w:r w:rsidR="001A3264">
        <w:t xml:space="preserve"> and </w:t>
      </w:r>
      <w:r w:rsidR="00C55EF2">
        <w:t xml:space="preserve">execute </w:t>
      </w:r>
      <w:r w:rsidR="001A3264">
        <w:t xml:space="preserve">a ping </w:t>
      </w:r>
      <w:r w:rsidR="00ED7B4F">
        <w:t xml:space="preserve">to </w:t>
      </w:r>
      <w:r w:rsidR="001A3264">
        <w:t xml:space="preserve">the server </w:t>
      </w:r>
      <w:r w:rsidR="00ED7B4F">
        <w:t>Server</w:t>
      </w:r>
      <w:r w:rsidR="00ED7B4F">
        <w:t>2</w:t>
      </w:r>
      <w:r w:rsidR="00C55EF2">
        <w:t>.</w:t>
      </w:r>
    </w:p>
    <w:p w14:paraId="7C78F15D" w14:textId="34701516" w:rsidR="009B76C0" w:rsidRDefault="007B4290" w:rsidP="0061367F">
      <w:pPr>
        <w:pStyle w:val="ListParagraph"/>
        <w:numPr>
          <w:ilvl w:val="0"/>
          <w:numId w:val="6"/>
        </w:numPr>
      </w:pPr>
      <w:r>
        <w:t>From your local computer, a</w:t>
      </w:r>
      <w:r w:rsidR="00F37C5D">
        <w:t xml:space="preserve">ccess the </w:t>
      </w:r>
      <w:r w:rsidR="00ED7B4F">
        <w:t>Server</w:t>
      </w:r>
      <w:r w:rsidR="00ED7B4F">
        <w:t>2</w:t>
      </w:r>
      <w:r w:rsidR="0099180B">
        <w:t xml:space="preserve"> </w:t>
      </w:r>
      <w:r w:rsidR="00ED7B4F">
        <w:t xml:space="preserve">(also with ssh) </w:t>
      </w:r>
      <w:r w:rsidR="00BC5028">
        <w:t xml:space="preserve">and apply a rule to </w:t>
      </w:r>
      <w:r w:rsidR="008139A5">
        <w:t xml:space="preserve">block </w:t>
      </w:r>
      <w:r w:rsidR="0099180B">
        <w:t xml:space="preserve">incoming traffic </w:t>
      </w:r>
      <w:r w:rsidR="00552EE8">
        <w:t xml:space="preserve">from the </w:t>
      </w:r>
      <w:r w:rsidR="00ED7B4F">
        <w:t>Server1</w:t>
      </w:r>
      <w:r w:rsidR="00552EE8">
        <w:t>.</w:t>
      </w:r>
    </w:p>
    <w:p w14:paraId="7AA920B4" w14:textId="22755C6D" w:rsidR="00313E1A" w:rsidRDefault="00313E1A" w:rsidP="00313E1A">
      <w:pPr>
        <w:pStyle w:val="ListParagraph"/>
        <w:numPr>
          <w:ilvl w:val="0"/>
          <w:numId w:val="6"/>
        </w:numPr>
      </w:pPr>
      <w:r>
        <w:t xml:space="preserve">Redo </w:t>
      </w:r>
      <w:r w:rsidR="00424B44">
        <w:t>task</w:t>
      </w:r>
      <w:r>
        <w:t xml:space="preserve"> 1 </w:t>
      </w:r>
      <w:r w:rsidR="00ED7B4F">
        <w:t xml:space="preserve">and prove </w:t>
      </w:r>
      <w:r>
        <w:t>the rule is applied successfully.</w:t>
      </w:r>
    </w:p>
    <w:p w14:paraId="394D5A7F" w14:textId="167B5736" w:rsidR="004D0ED7" w:rsidRDefault="00E91BD6" w:rsidP="004D0ED7">
      <w:pPr>
        <w:pStyle w:val="ListParagraph"/>
        <w:numPr>
          <w:ilvl w:val="0"/>
          <w:numId w:val="6"/>
        </w:numPr>
      </w:pPr>
      <w:r>
        <w:t xml:space="preserve">Redo </w:t>
      </w:r>
      <w:r w:rsidR="00424B44">
        <w:t>task</w:t>
      </w:r>
      <w:r>
        <w:t xml:space="preserve"> 2 but this time remove the rule that </w:t>
      </w:r>
      <w:r w:rsidR="004D0ED7">
        <w:t xml:space="preserve">blocks traffic from the </w:t>
      </w:r>
      <w:r w:rsidR="00ED7B4F">
        <w:t>Server1</w:t>
      </w:r>
      <w:r w:rsidR="004D0ED7">
        <w:t>.</w:t>
      </w:r>
    </w:p>
    <w:p w14:paraId="43A1C5E8" w14:textId="2BE4179C" w:rsidR="00101824" w:rsidRDefault="00FA2A90" w:rsidP="0061367F">
      <w:pPr>
        <w:pStyle w:val="ListParagraph"/>
        <w:numPr>
          <w:ilvl w:val="0"/>
          <w:numId w:val="6"/>
        </w:numPr>
      </w:pPr>
      <w:r>
        <w:t xml:space="preserve">Redo </w:t>
      </w:r>
      <w:r w:rsidR="00424B44">
        <w:t>task</w:t>
      </w:r>
      <w:bookmarkStart w:id="12" w:name="_GoBack"/>
      <w:bookmarkEnd w:id="12"/>
      <w:r>
        <w:t xml:space="preserve"> 1 </w:t>
      </w:r>
      <w:r w:rsidR="00ED7B4F">
        <w:t xml:space="preserve">and prove </w:t>
      </w:r>
      <w:r w:rsidR="00313E1A">
        <w:t xml:space="preserve">the rule is </w:t>
      </w:r>
      <w:r w:rsidR="001E019C">
        <w:t>removed</w:t>
      </w:r>
      <w:r w:rsidR="00313E1A">
        <w:t xml:space="preserve"> successfully.</w:t>
      </w:r>
    </w:p>
    <w:p w14:paraId="2E9FFB4E" w14:textId="0990B480" w:rsidR="007B5214" w:rsidRDefault="005B0CB2" w:rsidP="00F87F8E">
      <w:pPr>
        <w:pStyle w:val="Heading1"/>
      </w:pPr>
      <w:bookmarkStart w:id="13" w:name="_Toc11682243"/>
      <w:r>
        <w:t>References</w:t>
      </w:r>
      <w:bookmarkEnd w:id="13"/>
    </w:p>
    <w:p w14:paraId="4FC1E9EE" w14:textId="77777777" w:rsidR="00B6785B" w:rsidRDefault="00424B44" w:rsidP="00B6785B">
      <w:hyperlink r:id="rId11" w:history="1">
        <w:r w:rsidR="00B6785B" w:rsidRPr="00681A7B">
          <w:rPr>
            <w:rStyle w:val="Hyperlink"/>
          </w:rPr>
          <w:t>https://docs.switzernet.com/3/support/101014-training-connection-sip/</w:t>
        </w:r>
      </w:hyperlink>
      <w:r w:rsidR="00B6785B">
        <w:t xml:space="preserve"> </w:t>
      </w:r>
    </w:p>
    <w:p w14:paraId="1C9554AE" w14:textId="032F2E7A" w:rsidR="00ED7B4F" w:rsidRDefault="00ED7B4F" w:rsidP="00B6785B">
      <w:hyperlink r:id="rId12" w:history="1">
        <w:r w:rsidRPr="00FD684E">
          <w:rPr>
            <w:rStyle w:val="Hyperlink"/>
          </w:rPr>
          <w:t>http://ipset.netfilter.org/iptables.man.html</w:t>
        </w:r>
      </w:hyperlink>
      <w:r>
        <w:t xml:space="preserve"> </w:t>
      </w:r>
    </w:p>
    <w:p w14:paraId="0156BCAB" w14:textId="10594269" w:rsidR="00AA5CF4" w:rsidRDefault="00ED7B4F" w:rsidP="00B6785B">
      <w:hyperlink r:id="rId13" w:history="1">
        <w:r w:rsidRPr="00FD684E">
          <w:rPr>
            <w:rStyle w:val="Hyperlink"/>
          </w:rPr>
          <w:t>https://netfilter.org/documentation/HOWTO//packet-filtering-HOWTO.txt</w:t>
        </w:r>
      </w:hyperlink>
      <w:r w:rsidR="00631193">
        <w:t xml:space="preserve"> </w:t>
      </w:r>
    </w:p>
    <w:p w14:paraId="12E95EF5" w14:textId="021261E9" w:rsidR="00ED7B4F" w:rsidRPr="00AA5CF4" w:rsidRDefault="00ED7B4F" w:rsidP="00AA5CF4">
      <w:hyperlink r:id="rId14" w:history="1">
        <w:r w:rsidRPr="00FD684E">
          <w:rPr>
            <w:rStyle w:val="Hyperlink"/>
          </w:rPr>
          <w:t>https://docs.switzernet.com/3/company/181003-how-to-work-with-documentations/</w:t>
        </w:r>
      </w:hyperlink>
      <w:r>
        <w:t xml:space="preserve"> </w:t>
      </w:r>
    </w:p>
    <w:p w14:paraId="13289340" w14:textId="249849DF" w:rsidR="00533EDF" w:rsidRDefault="00533EDF" w:rsidP="005B0CB2">
      <w:pPr>
        <w:pStyle w:val="Heading1"/>
      </w:pPr>
      <w:bookmarkStart w:id="14" w:name="_Toc11682244"/>
      <w:r>
        <w:t xml:space="preserve">End of </w:t>
      </w:r>
      <w:r w:rsidR="00FE42A8">
        <w:t>d</w:t>
      </w:r>
      <w:r>
        <w:t>ocument</w:t>
      </w:r>
      <w:bookmarkEnd w:id="14"/>
    </w:p>
    <w:p w14:paraId="16A5AA3C" w14:textId="77777777" w:rsidR="00533EDF" w:rsidRDefault="00533EDF" w:rsidP="00AE4E38">
      <w:pPr>
        <w:pStyle w:val="Subtitle"/>
      </w:pPr>
      <w:r w:rsidRPr="00533EDF">
        <w:t>*</w:t>
      </w:r>
      <w:r>
        <w:t xml:space="preserve"> </w:t>
      </w:r>
      <w:r w:rsidRPr="00533EDF">
        <w:t xml:space="preserve">  *   </w:t>
      </w:r>
      <w:r>
        <w:t>*</w:t>
      </w:r>
    </w:p>
    <w:p w14:paraId="6C808B2C" w14:textId="77777777" w:rsidR="00533EDF" w:rsidRPr="001F67D5" w:rsidRDefault="001F67D5" w:rsidP="00AE4E38">
      <w:pPr>
        <w:pStyle w:val="Subtitle"/>
      </w:pPr>
      <w:r w:rsidRPr="001F67D5">
        <w:t>© 4z.com</w:t>
      </w:r>
    </w:p>
    <w:sectPr w:rsidR="00533EDF" w:rsidRPr="001F67D5" w:rsidSect="00795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729"/>
    <w:multiLevelType w:val="hybridMultilevel"/>
    <w:tmpl w:val="4A143872"/>
    <w:lvl w:ilvl="0" w:tplc="8C3C7B2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A7329B6"/>
    <w:multiLevelType w:val="hybridMultilevel"/>
    <w:tmpl w:val="E422799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07F10B2"/>
    <w:multiLevelType w:val="hybridMultilevel"/>
    <w:tmpl w:val="3E92F76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7466534"/>
    <w:multiLevelType w:val="hybridMultilevel"/>
    <w:tmpl w:val="28DA98F0"/>
    <w:lvl w:ilvl="0" w:tplc="EA1A82B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AE11B04"/>
    <w:multiLevelType w:val="hybridMultilevel"/>
    <w:tmpl w:val="56E60834"/>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6DBE630C"/>
    <w:multiLevelType w:val="hybridMultilevel"/>
    <w:tmpl w:val="00A65A46"/>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72EB6FC1"/>
    <w:multiLevelType w:val="hybridMultilevel"/>
    <w:tmpl w:val="199E178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7A7358DA"/>
    <w:multiLevelType w:val="hybridMultilevel"/>
    <w:tmpl w:val="BEEE61D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99"/>
    <w:rsid w:val="00015430"/>
    <w:rsid w:val="00041EAE"/>
    <w:rsid w:val="0007051D"/>
    <w:rsid w:val="0007433E"/>
    <w:rsid w:val="00101824"/>
    <w:rsid w:val="001041C8"/>
    <w:rsid w:val="0011259B"/>
    <w:rsid w:val="001131EF"/>
    <w:rsid w:val="00123995"/>
    <w:rsid w:val="001400A8"/>
    <w:rsid w:val="00154F13"/>
    <w:rsid w:val="0015526D"/>
    <w:rsid w:val="00160BB6"/>
    <w:rsid w:val="001A3264"/>
    <w:rsid w:val="001B24F1"/>
    <w:rsid w:val="001B7357"/>
    <w:rsid w:val="001C25C5"/>
    <w:rsid w:val="001C5C78"/>
    <w:rsid w:val="001D3E15"/>
    <w:rsid w:val="001E019C"/>
    <w:rsid w:val="001E1859"/>
    <w:rsid w:val="001E5A74"/>
    <w:rsid w:val="001F3765"/>
    <w:rsid w:val="001F67D5"/>
    <w:rsid w:val="00216560"/>
    <w:rsid w:val="002344E7"/>
    <w:rsid w:val="002C2664"/>
    <w:rsid w:val="002C70FE"/>
    <w:rsid w:val="002E19B3"/>
    <w:rsid w:val="002E599F"/>
    <w:rsid w:val="00313E1A"/>
    <w:rsid w:val="00326357"/>
    <w:rsid w:val="00330F9A"/>
    <w:rsid w:val="0038041A"/>
    <w:rsid w:val="003A31A5"/>
    <w:rsid w:val="003D3E48"/>
    <w:rsid w:val="003D5052"/>
    <w:rsid w:val="004179B8"/>
    <w:rsid w:val="004247A7"/>
    <w:rsid w:val="00424B44"/>
    <w:rsid w:val="00434C1D"/>
    <w:rsid w:val="00455B60"/>
    <w:rsid w:val="00486420"/>
    <w:rsid w:val="004A1C6F"/>
    <w:rsid w:val="004A5BBB"/>
    <w:rsid w:val="004C0BCD"/>
    <w:rsid w:val="004D0ED7"/>
    <w:rsid w:val="004E71ED"/>
    <w:rsid w:val="00522C03"/>
    <w:rsid w:val="00527592"/>
    <w:rsid w:val="00533EDF"/>
    <w:rsid w:val="005370D8"/>
    <w:rsid w:val="00552EE8"/>
    <w:rsid w:val="0055418D"/>
    <w:rsid w:val="00555732"/>
    <w:rsid w:val="00572A73"/>
    <w:rsid w:val="00581972"/>
    <w:rsid w:val="005840D2"/>
    <w:rsid w:val="0058777C"/>
    <w:rsid w:val="005A4ED5"/>
    <w:rsid w:val="005B0CB2"/>
    <w:rsid w:val="005D04B9"/>
    <w:rsid w:val="005E3C92"/>
    <w:rsid w:val="005E652B"/>
    <w:rsid w:val="0060734E"/>
    <w:rsid w:val="00610B3E"/>
    <w:rsid w:val="0061367F"/>
    <w:rsid w:val="00631193"/>
    <w:rsid w:val="00644A46"/>
    <w:rsid w:val="00662664"/>
    <w:rsid w:val="00667299"/>
    <w:rsid w:val="00672539"/>
    <w:rsid w:val="006A7B9F"/>
    <w:rsid w:val="006C5C8B"/>
    <w:rsid w:val="006E4E09"/>
    <w:rsid w:val="006F1F55"/>
    <w:rsid w:val="00711A05"/>
    <w:rsid w:val="00722415"/>
    <w:rsid w:val="007440B8"/>
    <w:rsid w:val="00787599"/>
    <w:rsid w:val="0079590C"/>
    <w:rsid w:val="007B4290"/>
    <w:rsid w:val="007B5214"/>
    <w:rsid w:val="007D2478"/>
    <w:rsid w:val="0080562D"/>
    <w:rsid w:val="008139A5"/>
    <w:rsid w:val="00827276"/>
    <w:rsid w:val="00832467"/>
    <w:rsid w:val="008863D3"/>
    <w:rsid w:val="008F5277"/>
    <w:rsid w:val="009658B1"/>
    <w:rsid w:val="00974A90"/>
    <w:rsid w:val="00975FF7"/>
    <w:rsid w:val="0099180B"/>
    <w:rsid w:val="009B76C0"/>
    <w:rsid w:val="009D3858"/>
    <w:rsid w:val="00A1008F"/>
    <w:rsid w:val="00A25B3D"/>
    <w:rsid w:val="00A63F73"/>
    <w:rsid w:val="00A6553E"/>
    <w:rsid w:val="00A82A8A"/>
    <w:rsid w:val="00A87E2C"/>
    <w:rsid w:val="00A94DF2"/>
    <w:rsid w:val="00AA5CF4"/>
    <w:rsid w:val="00AB3FE5"/>
    <w:rsid w:val="00AE4E38"/>
    <w:rsid w:val="00AE50F7"/>
    <w:rsid w:val="00B00227"/>
    <w:rsid w:val="00B009E4"/>
    <w:rsid w:val="00B110A5"/>
    <w:rsid w:val="00B51B6C"/>
    <w:rsid w:val="00B6618A"/>
    <w:rsid w:val="00B6785B"/>
    <w:rsid w:val="00B843CF"/>
    <w:rsid w:val="00BB4F94"/>
    <w:rsid w:val="00BC5028"/>
    <w:rsid w:val="00BD26F0"/>
    <w:rsid w:val="00BD3A55"/>
    <w:rsid w:val="00BF0F60"/>
    <w:rsid w:val="00C41DC2"/>
    <w:rsid w:val="00C55EF2"/>
    <w:rsid w:val="00C701A3"/>
    <w:rsid w:val="00C778F9"/>
    <w:rsid w:val="00C808C8"/>
    <w:rsid w:val="00C950C0"/>
    <w:rsid w:val="00CE2303"/>
    <w:rsid w:val="00D50AD1"/>
    <w:rsid w:val="00D535BC"/>
    <w:rsid w:val="00D62198"/>
    <w:rsid w:val="00D86156"/>
    <w:rsid w:val="00D97C93"/>
    <w:rsid w:val="00DA09F3"/>
    <w:rsid w:val="00E07B59"/>
    <w:rsid w:val="00E237A2"/>
    <w:rsid w:val="00E519D2"/>
    <w:rsid w:val="00E629D9"/>
    <w:rsid w:val="00E7623B"/>
    <w:rsid w:val="00E822CA"/>
    <w:rsid w:val="00E8372A"/>
    <w:rsid w:val="00E91BD6"/>
    <w:rsid w:val="00EA4FB1"/>
    <w:rsid w:val="00ED7B4F"/>
    <w:rsid w:val="00F027E2"/>
    <w:rsid w:val="00F33D2A"/>
    <w:rsid w:val="00F37C5D"/>
    <w:rsid w:val="00F46308"/>
    <w:rsid w:val="00F47830"/>
    <w:rsid w:val="00F50E79"/>
    <w:rsid w:val="00F56553"/>
    <w:rsid w:val="00F71AB2"/>
    <w:rsid w:val="00F8457D"/>
    <w:rsid w:val="00F87F8E"/>
    <w:rsid w:val="00F951C2"/>
    <w:rsid w:val="00FA251B"/>
    <w:rsid w:val="00FA2A90"/>
    <w:rsid w:val="00FD7AF8"/>
    <w:rsid w:val="00FE42A8"/>
    <w:rsid w:val="00FF3CDB"/>
  </w:rsids>
  <m:mathPr>
    <m:mathFont m:val="Cambria Math"/>
    <m:brkBin m:val="before"/>
    <m:brkBinSub m:val="--"/>
    <m:smallFrac m:val="0"/>
    <m:dispDef/>
    <m:lMargin m:val="0"/>
    <m:rMargin m:val="0"/>
    <m:defJc m:val="centerGroup"/>
    <m:wrapIndent m:val="1440"/>
    <m:intLim m:val="subSup"/>
    <m:naryLim m:val="undOvr"/>
  </m:mathPr>
  <w:themeFontLang w:eastAsia="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B009"/>
  <w15:chartTrackingRefBased/>
  <w15:docId w15:val="{F6A076DB-443B-4627-92A0-2187C96A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E38"/>
    <w:pPr>
      <w:jc w:val="both"/>
    </w:pPr>
    <w:rPr>
      <w:lang w:val="en-GB"/>
    </w:rPr>
  </w:style>
  <w:style w:type="paragraph" w:styleId="Heading1">
    <w:name w:val="heading 1"/>
    <w:basedOn w:val="Normal"/>
    <w:next w:val="Normal"/>
    <w:link w:val="Heading1Char"/>
    <w:uiPriority w:val="9"/>
    <w:qFormat/>
    <w:rsid w:val="00F02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7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5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27E2"/>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7E2"/>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533EDF"/>
    <w:rPr>
      <w:sz w:val="16"/>
      <w:szCs w:val="16"/>
    </w:rPr>
  </w:style>
  <w:style w:type="paragraph" w:styleId="CommentText">
    <w:name w:val="annotation text"/>
    <w:basedOn w:val="Normal"/>
    <w:link w:val="CommentTextChar"/>
    <w:uiPriority w:val="99"/>
    <w:semiHidden/>
    <w:unhideWhenUsed/>
    <w:rsid w:val="00533EDF"/>
    <w:pPr>
      <w:spacing w:line="240" w:lineRule="auto"/>
    </w:pPr>
    <w:rPr>
      <w:sz w:val="20"/>
      <w:szCs w:val="20"/>
    </w:rPr>
  </w:style>
  <w:style w:type="character" w:customStyle="1" w:styleId="CommentTextChar">
    <w:name w:val="Comment Text Char"/>
    <w:basedOn w:val="DefaultParagraphFont"/>
    <w:link w:val="CommentText"/>
    <w:uiPriority w:val="99"/>
    <w:semiHidden/>
    <w:rsid w:val="00533EDF"/>
    <w:rPr>
      <w:sz w:val="20"/>
      <w:szCs w:val="20"/>
    </w:rPr>
  </w:style>
  <w:style w:type="paragraph" w:styleId="CommentSubject">
    <w:name w:val="annotation subject"/>
    <w:basedOn w:val="CommentText"/>
    <w:next w:val="CommentText"/>
    <w:link w:val="CommentSubjectChar"/>
    <w:uiPriority w:val="99"/>
    <w:semiHidden/>
    <w:unhideWhenUsed/>
    <w:rsid w:val="00533EDF"/>
    <w:rPr>
      <w:b/>
      <w:bCs/>
    </w:rPr>
  </w:style>
  <w:style w:type="character" w:customStyle="1" w:styleId="CommentSubjectChar">
    <w:name w:val="Comment Subject Char"/>
    <w:basedOn w:val="CommentTextChar"/>
    <w:link w:val="CommentSubject"/>
    <w:uiPriority w:val="99"/>
    <w:semiHidden/>
    <w:rsid w:val="00533EDF"/>
    <w:rPr>
      <w:b/>
      <w:bCs/>
      <w:sz w:val="20"/>
      <w:szCs w:val="20"/>
    </w:rPr>
  </w:style>
  <w:style w:type="paragraph" w:styleId="BalloonText">
    <w:name w:val="Balloon Text"/>
    <w:basedOn w:val="Normal"/>
    <w:link w:val="BalloonTextChar"/>
    <w:uiPriority w:val="99"/>
    <w:semiHidden/>
    <w:unhideWhenUsed/>
    <w:rsid w:val="00533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DF"/>
    <w:rPr>
      <w:rFonts w:ascii="Segoe UI" w:hAnsi="Segoe UI" w:cs="Segoe UI"/>
      <w:sz w:val="18"/>
      <w:szCs w:val="18"/>
    </w:rPr>
  </w:style>
  <w:style w:type="paragraph" w:styleId="ListParagraph">
    <w:name w:val="List Paragraph"/>
    <w:basedOn w:val="Normal"/>
    <w:uiPriority w:val="34"/>
    <w:qFormat/>
    <w:rsid w:val="00F027E2"/>
    <w:pPr>
      <w:ind w:left="720"/>
      <w:contextualSpacing/>
    </w:pPr>
  </w:style>
  <w:style w:type="character" w:customStyle="1" w:styleId="Heading1Char">
    <w:name w:val="Heading 1 Char"/>
    <w:basedOn w:val="DefaultParagraphFont"/>
    <w:link w:val="Heading1"/>
    <w:uiPriority w:val="9"/>
    <w:rsid w:val="00F027E2"/>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F027E2"/>
    <w:pPr>
      <w:outlineLvl w:val="9"/>
    </w:pPr>
    <w:rPr>
      <w:lang w:val="en-US"/>
    </w:rPr>
  </w:style>
  <w:style w:type="paragraph" w:styleId="TOC1">
    <w:name w:val="toc 1"/>
    <w:basedOn w:val="Normal"/>
    <w:next w:val="Normal"/>
    <w:autoRedefine/>
    <w:uiPriority w:val="39"/>
    <w:unhideWhenUsed/>
    <w:rsid w:val="00F027E2"/>
    <w:pPr>
      <w:spacing w:after="100"/>
    </w:pPr>
  </w:style>
  <w:style w:type="character" w:styleId="Hyperlink">
    <w:name w:val="Hyperlink"/>
    <w:basedOn w:val="DefaultParagraphFont"/>
    <w:uiPriority w:val="99"/>
    <w:unhideWhenUsed/>
    <w:rsid w:val="00F027E2"/>
    <w:rPr>
      <w:color w:val="0563C1" w:themeColor="hyperlink"/>
      <w:u w:val="single"/>
    </w:rPr>
  </w:style>
  <w:style w:type="paragraph" w:styleId="Subtitle">
    <w:name w:val="Subtitle"/>
    <w:basedOn w:val="Normal"/>
    <w:next w:val="Normal"/>
    <w:link w:val="SubtitleChar"/>
    <w:uiPriority w:val="11"/>
    <w:qFormat/>
    <w:rsid w:val="00F027E2"/>
    <w:pPr>
      <w:jc w:val="center"/>
    </w:pPr>
    <w:rPr>
      <w:sz w:val="20"/>
    </w:rPr>
  </w:style>
  <w:style w:type="character" w:customStyle="1" w:styleId="SubtitleChar">
    <w:name w:val="Subtitle Char"/>
    <w:basedOn w:val="DefaultParagraphFont"/>
    <w:link w:val="Subtitle"/>
    <w:uiPriority w:val="11"/>
    <w:rsid w:val="00F027E2"/>
    <w:rPr>
      <w:sz w:val="20"/>
      <w:lang w:val="en-GB"/>
    </w:rPr>
  </w:style>
  <w:style w:type="table" w:customStyle="1" w:styleId="code">
    <w:name w:val="code"/>
    <w:basedOn w:val="TableNormal"/>
    <w:uiPriority w:val="99"/>
    <w:rsid w:val="00F027E2"/>
    <w:pPr>
      <w:spacing w:after="0" w:line="240" w:lineRule="auto"/>
    </w:pPr>
    <w:rPr>
      <w:rFonts w:ascii="Consolas" w:hAnsi="Consolas"/>
      <w:sz w:val="28"/>
    </w:rPr>
    <w:tblP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Pr>
    <w:tcPr>
      <w:shd w:val="clear" w:color="auto" w:fill="FFF2CC" w:themeFill="accent4" w:themeFillTint="33"/>
      <w:vAlign w:val="center"/>
    </w:tcPr>
  </w:style>
  <w:style w:type="paragraph" w:customStyle="1" w:styleId="Blockofcode">
    <w:name w:val="Block of code"/>
    <w:basedOn w:val="NoSpacing"/>
    <w:qFormat/>
    <w:rsid w:val="005E652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pPr>
    <w:rPr>
      <w:rFonts w:ascii="Courier New" w:hAnsi="Courier New"/>
      <w:sz w:val="24"/>
    </w:rPr>
  </w:style>
  <w:style w:type="character" w:customStyle="1" w:styleId="Heading2Char">
    <w:name w:val="Heading 2 Char"/>
    <w:basedOn w:val="DefaultParagraphFont"/>
    <w:link w:val="Heading2"/>
    <w:uiPriority w:val="9"/>
    <w:rsid w:val="00F027E2"/>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F0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7299"/>
    <w:rPr>
      <w:color w:val="605E5C"/>
      <w:shd w:val="clear" w:color="auto" w:fill="E1DFDD"/>
    </w:rPr>
  </w:style>
  <w:style w:type="paragraph" w:styleId="HTMLPreformatted">
    <w:name w:val="HTML Preformatted"/>
    <w:basedOn w:val="Normal"/>
    <w:link w:val="HTMLPreformattedChar"/>
    <w:uiPriority w:val="99"/>
    <w:semiHidden/>
    <w:unhideWhenUsed/>
    <w:rsid w:val="001C5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5C7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6C5C8B"/>
    <w:rPr>
      <w:rFonts w:asciiTheme="majorHAnsi" w:eastAsiaTheme="majorEastAsia" w:hAnsiTheme="majorHAnsi" w:cstheme="majorBidi"/>
      <w:color w:val="1F3763" w:themeColor="accent1" w:themeShade="7F"/>
      <w:sz w:val="24"/>
      <w:szCs w:val="24"/>
      <w:lang w:val="en-GB"/>
    </w:rPr>
  </w:style>
  <w:style w:type="paragraph" w:styleId="Caption">
    <w:name w:val="caption"/>
    <w:basedOn w:val="Normal"/>
    <w:next w:val="Normal"/>
    <w:uiPriority w:val="35"/>
    <w:unhideWhenUsed/>
    <w:qFormat/>
    <w:rsid w:val="007440B8"/>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C41DC2"/>
    <w:pPr>
      <w:spacing w:after="100"/>
      <w:ind w:left="220"/>
    </w:pPr>
  </w:style>
  <w:style w:type="paragraph" w:styleId="TOC3">
    <w:name w:val="toc 3"/>
    <w:basedOn w:val="Normal"/>
    <w:next w:val="Normal"/>
    <w:autoRedefine/>
    <w:uiPriority w:val="39"/>
    <w:unhideWhenUsed/>
    <w:rsid w:val="00C41DC2"/>
    <w:pPr>
      <w:spacing w:after="100"/>
      <w:ind w:left="440"/>
    </w:pPr>
  </w:style>
  <w:style w:type="character" w:customStyle="1" w:styleId="highlight">
    <w:name w:val="highlight"/>
    <w:basedOn w:val="DefaultParagraphFont"/>
    <w:rsid w:val="00B009E4"/>
  </w:style>
  <w:style w:type="character" w:styleId="PlaceholderText">
    <w:name w:val="Placeholder Text"/>
    <w:basedOn w:val="DefaultParagraphFont"/>
    <w:uiPriority w:val="99"/>
    <w:semiHidden/>
    <w:rsid w:val="001041C8"/>
    <w:rPr>
      <w:color w:val="808080"/>
    </w:rPr>
  </w:style>
  <w:style w:type="paragraph" w:styleId="NormalWeb">
    <w:name w:val="Normal (Web)"/>
    <w:basedOn w:val="Normal"/>
    <w:uiPriority w:val="99"/>
    <w:semiHidden/>
    <w:unhideWhenUsed/>
    <w:rsid w:val="006E4E09"/>
    <w:pPr>
      <w:spacing w:before="100" w:beforeAutospacing="1" w:after="100" w:afterAutospacing="1" w:line="240" w:lineRule="auto"/>
      <w:jc w:val="left"/>
    </w:pPr>
    <w:rPr>
      <w:rFonts w:ascii="Times New Roman" w:eastAsia="Times New Roman" w:hAnsi="Times New Roman" w:cs="Times New Roman"/>
      <w:sz w:val="24"/>
      <w:szCs w:val="24"/>
      <w:lang/>
    </w:rPr>
  </w:style>
  <w:style w:type="paragraph" w:styleId="NoSpacing">
    <w:name w:val="No Spacing"/>
    <w:uiPriority w:val="1"/>
    <w:qFormat/>
    <w:rsid w:val="006E4E09"/>
    <w:pPr>
      <w:spacing w:after="0" w:line="24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2181">
      <w:bodyDiv w:val="1"/>
      <w:marLeft w:val="0"/>
      <w:marRight w:val="0"/>
      <w:marTop w:val="0"/>
      <w:marBottom w:val="0"/>
      <w:divBdr>
        <w:top w:val="none" w:sz="0" w:space="0" w:color="auto"/>
        <w:left w:val="none" w:sz="0" w:space="0" w:color="auto"/>
        <w:bottom w:val="none" w:sz="0" w:space="0" w:color="auto"/>
        <w:right w:val="none" w:sz="0" w:space="0" w:color="auto"/>
      </w:divBdr>
    </w:div>
    <w:div w:id="204410329">
      <w:bodyDiv w:val="1"/>
      <w:marLeft w:val="0"/>
      <w:marRight w:val="0"/>
      <w:marTop w:val="0"/>
      <w:marBottom w:val="0"/>
      <w:divBdr>
        <w:top w:val="none" w:sz="0" w:space="0" w:color="auto"/>
        <w:left w:val="none" w:sz="0" w:space="0" w:color="auto"/>
        <w:bottom w:val="none" w:sz="0" w:space="0" w:color="auto"/>
        <w:right w:val="none" w:sz="0" w:space="0" w:color="auto"/>
      </w:divBdr>
    </w:div>
    <w:div w:id="277756313">
      <w:bodyDiv w:val="1"/>
      <w:marLeft w:val="0"/>
      <w:marRight w:val="0"/>
      <w:marTop w:val="0"/>
      <w:marBottom w:val="0"/>
      <w:divBdr>
        <w:top w:val="none" w:sz="0" w:space="0" w:color="auto"/>
        <w:left w:val="none" w:sz="0" w:space="0" w:color="auto"/>
        <w:bottom w:val="none" w:sz="0" w:space="0" w:color="auto"/>
        <w:right w:val="none" w:sz="0" w:space="0" w:color="auto"/>
      </w:divBdr>
    </w:div>
    <w:div w:id="442918125">
      <w:bodyDiv w:val="1"/>
      <w:marLeft w:val="0"/>
      <w:marRight w:val="0"/>
      <w:marTop w:val="0"/>
      <w:marBottom w:val="0"/>
      <w:divBdr>
        <w:top w:val="none" w:sz="0" w:space="0" w:color="auto"/>
        <w:left w:val="none" w:sz="0" w:space="0" w:color="auto"/>
        <w:bottom w:val="none" w:sz="0" w:space="0" w:color="auto"/>
        <w:right w:val="none" w:sz="0" w:space="0" w:color="auto"/>
      </w:divBdr>
    </w:div>
    <w:div w:id="582683961">
      <w:bodyDiv w:val="1"/>
      <w:marLeft w:val="0"/>
      <w:marRight w:val="0"/>
      <w:marTop w:val="0"/>
      <w:marBottom w:val="0"/>
      <w:divBdr>
        <w:top w:val="none" w:sz="0" w:space="0" w:color="auto"/>
        <w:left w:val="none" w:sz="0" w:space="0" w:color="auto"/>
        <w:bottom w:val="none" w:sz="0" w:space="0" w:color="auto"/>
        <w:right w:val="none" w:sz="0" w:space="0" w:color="auto"/>
      </w:divBdr>
    </w:div>
    <w:div w:id="629629060">
      <w:bodyDiv w:val="1"/>
      <w:marLeft w:val="0"/>
      <w:marRight w:val="0"/>
      <w:marTop w:val="0"/>
      <w:marBottom w:val="0"/>
      <w:divBdr>
        <w:top w:val="none" w:sz="0" w:space="0" w:color="auto"/>
        <w:left w:val="none" w:sz="0" w:space="0" w:color="auto"/>
        <w:bottom w:val="none" w:sz="0" w:space="0" w:color="auto"/>
        <w:right w:val="none" w:sz="0" w:space="0" w:color="auto"/>
      </w:divBdr>
    </w:div>
    <w:div w:id="639504202">
      <w:bodyDiv w:val="1"/>
      <w:marLeft w:val="0"/>
      <w:marRight w:val="0"/>
      <w:marTop w:val="0"/>
      <w:marBottom w:val="0"/>
      <w:divBdr>
        <w:top w:val="none" w:sz="0" w:space="0" w:color="auto"/>
        <w:left w:val="none" w:sz="0" w:space="0" w:color="auto"/>
        <w:bottom w:val="none" w:sz="0" w:space="0" w:color="auto"/>
        <w:right w:val="none" w:sz="0" w:space="0" w:color="auto"/>
      </w:divBdr>
    </w:div>
    <w:div w:id="1206720931">
      <w:bodyDiv w:val="1"/>
      <w:marLeft w:val="0"/>
      <w:marRight w:val="0"/>
      <w:marTop w:val="0"/>
      <w:marBottom w:val="0"/>
      <w:divBdr>
        <w:top w:val="none" w:sz="0" w:space="0" w:color="auto"/>
        <w:left w:val="none" w:sz="0" w:space="0" w:color="auto"/>
        <w:bottom w:val="none" w:sz="0" w:space="0" w:color="auto"/>
        <w:right w:val="none" w:sz="0" w:space="0" w:color="auto"/>
      </w:divBdr>
    </w:div>
    <w:div w:id="1332024319">
      <w:bodyDiv w:val="1"/>
      <w:marLeft w:val="0"/>
      <w:marRight w:val="0"/>
      <w:marTop w:val="0"/>
      <w:marBottom w:val="0"/>
      <w:divBdr>
        <w:top w:val="none" w:sz="0" w:space="0" w:color="auto"/>
        <w:left w:val="none" w:sz="0" w:space="0" w:color="auto"/>
        <w:bottom w:val="none" w:sz="0" w:space="0" w:color="auto"/>
        <w:right w:val="none" w:sz="0" w:space="0" w:color="auto"/>
      </w:divBdr>
    </w:div>
    <w:div w:id="1459180821">
      <w:bodyDiv w:val="1"/>
      <w:marLeft w:val="0"/>
      <w:marRight w:val="0"/>
      <w:marTop w:val="0"/>
      <w:marBottom w:val="0"/>
      <w:divBdr>
        <w:top w:val="none" w:sz="0" w:space="0" w:color="auto"/>
        <w:left w:val="none" w:sz="0" w:space="0" w:color="auto"/>
        <w:bottom w:val="none" w:sz="0" w:space="0" w:color="auto"/>
        <w:right w:val="none" w:sz="0" w:space="0" w:color="auto"/>
      </w:divBdr>
    </w:div>
    <w:div w:id="1520659513">
      <w:bodyDiv w:val="1"/>
      <w:marLeft w:val="0"/>
      <w:marRight w:val="0"/>
      <w:marTop w:val="0"/>
      <w:marBottom w:val="0"/>
      <w:divBdr>
        <w:top w:val="none" w:sz="0" w:space="0" w:color="auto"/>
        <w:left w:val="none" w:sz="0" w:space="0" w:color="auto"/>
        <w:bottom w:val="none" w:sz="0" w:space="0" w:color="auto"/>
        <w:right w:val="none" w:sz="0" w:space="0" w:color="auto"/>
      </w:divBdr>
    </w:div>
    <w:div w:id="1540893871">
      <w:bodyDiv w:val="1"/>
      <w:marLeft w:val="0"/>
      <w:marRight w:val="0"/>
      <w:marTop w:val="0"/>
      <w:marBottom w:val="0"/>
      <w:divBdr>
        <w:top w:val="none" w:sz="0" w:space="0" w:color="auto"/>
        <w:left w:val="none" w:sz="0" w:space="0" w:color="auto"/>
        <w:bottom w:val="none" w:sz="0" w:space="0" w:color="auto"/>
        <w:right w:val="none" w:sz="0" w:space="0" w:color="auto"/>
      </w:divBdr>
    </w:div>
    <w:div w:id="1566990830">
      <w:bodyDiv w:val="1"/>
      <w:marLeft w:val="0"/>
      <w:marRight w:val="0"/>
      <w:marTop w:val="0"/>
      <w:marBottom w:val="0"/>
      <w:divBdr>
        <w:top w:val="none" w:sz="0" w:space="0" w:color="auto"/>
        <w:left w:val="none" w:sz="0" w:space="0" w:color="auto"/>
        <w:bottom w:val="none" w:sz="0" w:space="0" w:color="auto"/>
        <w:right w:val="none" w:sz="0" w:space="0" w:color="auto"/>
      </w:divBdr>
    </w:div>
    <w:div w:id="1571499716">
      <w:bodyDiv w:val="1"/>
      <w:marLeft w:val="0"/>
      <w:marRight w:val="0"/>
      <w:marTop w:val="0"/>
      <w:marBottom w:val="0"/>
      <w:divBdr>
        <w:top w:val="none" w:sz="0" w:space="0" w:color="auto"/>
        <w:left w:val="none" w:sz="0" w:space="0" w:color="auto"/>
        <w:bottom w:val="none" w:sz="0" w:space="0" w:color="auto"/>
        <w:right w:val="none" w:sz="0" w:space="0" w:color="auto"/>
      </w:divBdr>
    </w:div>
    <w:div w:id="1589926898">
      <w:bodyDiv w:val="1"/>
      <w:marLeft w:val="0"/>
      <w:marRight w:val="0"/>
      <w:marTop w:val="0"/>
      <w:marBottom w:val="0"/>
      <w:divBdr>
        <w:top w:val="none" w:sz="0" w:space="0" w:color="auto"/>
        <w:left w:val="none" w:sz="0" w:space="0" w:color="auto"/>
        <w:bottom w:val="none" w:sz="0" w:space="0" w:color="auto"/>
        <w:right w:val="none" w:sz="0" w:space="0" w:color="auto"/>
      </w:divBdr>
    </w:div>
    <w:div w:id="1620448291">
      <w:bodyDiv w:val="1"/>
      <w:marLeft w:val="0"/>
      <w:marRight w:val="0"/>
      <w:marTop w:val="0"/>
      <w:marBottom w:val="0"/>
      <w:divBdr>
        <w:top w:val="none" w:sz="0" w:space="0" w:color="auto"/>
        <w:left w:val="none" w:sz="0" w:space="0" w:color="auto"/>
        <w:bottom w:val="none" w:sz="0" w:space="0" w:color="auto"/>
        <w:right w:val="none" w:sz="0" w:space="0" w:color="auto"/>
      </w:divBdr>
    </w:div>
    <w:div w:id="1682928403">
      <w:bodyDiv w:val="1"/>
      <w:marLeft w:val="0"/>
      <w:marRight w:val="0"/>
      <w:marTop w:val="0"/>
      <w:marBottom w:val="0"/>
      <w:divBdr>
        <w:top w:val="none" w:sz="0" w:space="0" w:color="auto"/>
        <w:left w:val="none" w:sz="0" w:space="0" w:color="auto"/>
        <w:bottom w:val="none" w:sz="0" w:space="0" w:color="auto"/>
        <w:right w:val="none" w:sz="0" w:space="0" w:color="auto"/>
      </w:divBdr>
    </w:div>
    <w:div w:id="1686782822">
      <w:bodyDiv w:val="1"/>
      <w:marLeft w:val="0"/>
      <w:marRight w:val="0"/>
      <w:marTop w:val="0"/>
      <w:marBottom w:val="0"/>
      <w:divBdr>
        <w:top w:val="none" w:sz="0" w:space="0" w:color="auto"/>
        <w:left w:val="none" w:sz="0" w:space="0" w:color="auto"/>
        <w:bottom w:val="none" w:sz="0" w:space="0" w:color="auto"/>
        <w:right w:val="none" w:sz="0" w:space="0" w:color="auto"/>
      </w:divBdr>
    </w:div>
    <w:div w:id="1832478945">
      <w:bodyDiv w:val="1"/>
      <w:marLeft w:val="0"/>
      <w:marRight w:val="0"/>
      <w:marTop w:val="0"/>
      <w:marBottom w:val="0"/>
      <w:divBdr>
        <w:top w:val="none" w:sz="0" w:space="0" w:color="auto"/>
        <w:left w:val="none" w:sz="0" w:space="0" w:color="auto"/>
        <w:bottom w:val="none" w:sz="0" w:space="0" w:color="auto"/>
        <w:right w:val="none" w:sz="0" w:space="0" w:color="auto"/>
      </w:divBdr>
    </w:div>
    <w:div w:id="2040470133">
      <w:bodyDiv w:val="1"/>
      <w:marLeft w:val="0"/>
      <w:marRight w:val="0"/>
      <w:marTop w:val="0"/>
      <w:marBottom w:val="0"/>
      <w:divBdr>
        <w:top w:val="none" w:sz="0" w:space="0" w:color="auto"/>
        <w:left w:val="none" w:sz="0" w:space="0" w:color="auto"/>
        <w:bottom w:val="none" w:sz="0" w:space="0" w:color="auto"/>
        <w:right w:val="none" w:sz="0" w:space="0" w:color="auto"/>
      </w:divBdr>
    </w:div>
    <w:div w:id="20802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set.netfilter.org/iptables-extensions.man.html" TargetMode="External"/><Relationship Id="rId13" Type="http://schemas.openxmlformats.org/officeDocument/2006/relationships/hyperlink" Target="https://netfilter.org/documentation/HOWTO//packet-filtering-HOWTO.txt" TargetMode="External"/><Relationship Id="rId3" Type="http://schemas.openxmlformats.org/officeDocument/2006/relationships/styles" Target="styles.xml"/><Relationship Id="rId7" Type="http://schemas.openxmlformats.org/officeDocument/2006/relationships/hyperlink" Target="https://docs.switzernet.com/3/support/101014-training-connection-sip/" TargetMode="External"/><Relationship Id="rId12" Type="http://schemas.openxmlformats.org/officeDocument/2006/relationships/hyperlink" Target="http://ipset.netfilter.org/iptables.ma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190529-training-iptables-firewall-rules.docx" TargetMode="External"/><Relationship Id="rId11" Type="http://schemas.openxmlformats.org/officeDocument/2006/relationships/hyperlink" Target="https://docs.switzernet.com/3/support/101014-training-connection-s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switzernet.com/3/support/101014-training-connection-sip/" TargetMode="External"/><Relationship Id="rId4" Type="http://schemas.openxmlformats.org/officeDocument/2006/relationships/settings" Target="settings.xml"/><Relationship Id="rId9" Type="http://schemas.openxmlformats.org/officeDocument/2006/relationships/hyperlink" Target="https://docs.switzernet.com/3/company/181003-how-to-work-with-documentations/" TargetMode="External"/><Relationship Id="rId14" Type="http://schemas.openxmlformats.org/officeDocument/2006/relationships/hyperlink" Target="https://docs.switzernet.com/3/company/181003-how-to-work-with-documen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Documents\Custom%20Office%20Templates\190528-4z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6FA570E24249A4A323B185AD22FF00"/>
        <w:category>
          <w:name w:val="General"/>
          <w:gallery w:val="placeholder"/>
        </w:category>
        <w:types>
          <w:type w:val="bbPlcHdr"/>
        </w:types>
        <w:behaviors>
          <w:behavior w:val="content"/>
        </w:behaviors>
        <w:guid w:val="{3958DD53-08CC-4F38-BF01-C63F5AA3C445}"/>
      </w:docPartPr>
      <w:docPartBody>
        <w:p w:rsidR="00FE3829" w:rsidRDefault="000C7181">
          <w:r w:rsidRPr="002559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81"/>
    <w:rsid w:val="000949BE"/>
    <w:rsid w:val="000A1EE0"/>
    <w:rsid w:val="000C7181"/>
    <w:rsid w:val="00A57B6E"/>
    <w:rsid w:val="00A716E0"/>
    <w:rsid w:val="00AF4848"/>
    <w:rsid w:val="00FE38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1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0933-9BF1-4F0B-B754-D9DF083C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190528-4z_Template.dotx</Template>
  <TotalTime>1525</TotalTime>
  <Pages>1</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Training: Applying firewall rules with iptables</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Applying firewall rules with iptables</dc:title>
  <dc:subject/>
  <dc:creator>Pedro</dc:creator>
  <cp:keywords/>
  <dc:description/>
  <cp:lastModifiedBy>Pedro Geraldo</cp:lastModifiedBy>
  <cp:revision>117</cp:revision>
  <dcterms:created xsi:type="dcterms:W3CDTF">2019-05-29T08:50:00Z</dcterms:created>
  <dcterms:modified xsi:type="dcterms:W3CDTF">2019-07-31T15:02:00Z</dcterms:modified>
</cp:coreProperties>
</file>